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286"/>
        <w:tblOverlap w:val="never"/>
        <w:tblW w:w="16365" w:type="dxa"/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4253"/>
        <w:gridCol w:w="3970"/>
        <w:gridCol w:w="4348"/>
      </w:tblGrid>
      <w:tr w:rsidR="00BD2828" w:rsidTr="00BD2828">
        <w:trPr>
          <w:cantSplit/>
          <w:trHeight w:val="55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828" w:rsidRDefault="00BD2828" w:rsidP="003C0F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Қаңтар. </w:t>
            </w:r>
          </w:p>
          <w:p w:rsidR="00BD2828" w:rsidRDefault="00BD2828" w:rsidP="003C0FF5">
            <w:pPr>
              <w:pStyle w:val="Default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D2828" w:rsidRDefault="00BD2828" w:rsidP="003C0F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апта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pStyle w:val="Default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D2828" w:rsidRPr="009537FA" w:rsidRDefault="00BD2828" w:rsidP="009537FA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(II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апта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pStyle w:val="Default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D2828" w:rsidRDefault="00BD2828" w:rsidP="003C0FF5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III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апта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pStyle w:val="Default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D2828" w:rsidRDefault="00BD2828" w:rsidP="003C0F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IY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апта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</w:tr>
      <w:tr w:rsidR="00BD2828" w:rsidRPr="00BF20B1" w:rsidTr="00BD2828">
        <w:trPr>
          <w:cantSplit/>
          <w:trHeight w:val="92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Default="00BD2828" w:rsidP="003C0FF5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kk-KZ"/>
              </w:rPr>
              <w:t>1.Дене шынықтыру</w:t>
            </w:r>
          </w:p>
          <w:p w:rsidR="00BD2828" w:rsidRDefault="00BD2828" w:rsidP="003C0F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Мақсаты.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Жалпы дамыту жаттығуларын дұрыс орындауды, </w:t>
            </w:r>
            <w:r>
              <w:rPr>
                <w:rFonts w:ascii="Times New Roman" w:hAnsi="Times New Roman"/>
                <w:lang w:val="kk-KZ"/>
              </w:rPr>
              <w:t>допты қағып алуды,  гимнастикалық орындық үстімен жүре алады.</w:t>
            </w:r>
          </w:p>
          <w:p w:rsidR="00BD2828" w:rsidRDefault="00BD2828" w:rsidP="003C0FF5">
            <w:pPr>
              <w:rPr>
                <w:rFonts w:ascii="Times New Roman" w:eastAsia="Calibri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Ресурстар: доп, гимнастикалық орындық</w:t>
            </w:r>
          </w:p>
          <w:p w:rsidR="00BD2828" w:rsidRDefault="00BD2828" w:rsidP="003C0FF5">
            <w:pPr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Әдіс – тәсілдер: 4К моделі, бала үні, командада жұмыс.</w:t>
            </w:r>
          </w:p>
          <w:p w:rsidR="00BD2828" w:rsidRDefault="00BD2828" w:rsidP="003C0FF5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2.Дене шынықтыру</w:t>
            </w:r>
          </w:p>
          <w:p w:rsidR="00BD2828" w:rsidRDefault="00BD2828" w:rsidP="003C0F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Мақсаты.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Сапта жүру, аяқ ұшымен ирелеңдеп жүруді  біледі. </w:t>
            </w:r>
            <w:r>
              <w:rPr>
                <w:rFonts w:ascii="Times New Roman" w:hAnsi="Times New Roman"/>
                <w:lang w:val="kk-KZ"/>
              </w:rPr>
              <w:t>Қос аяқтап секіру, және қойылған заттардың арасынан «жыланша» ирелеңдеп еңбектей алады.</w:t>
            </w:r>
          </w:p>
          <w:p w:rsidR="00BD2828" w:rsidRDefault="00BD2828" w:rsidP="003C0FF5">
            <w:pPr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Ресурстар: Жіп, кубиктер.</w:t>
            </w:r>
          </w:p>
          <w:p w:rsidR="00BD2828" w:rsidRDefault="00BD2828" w:rsidP="003C0FF5">
            <w:pPr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Әдіс-тәсілдер: Саралау, бақылау, 4К  моделі, бала үні.</w:t>
            </w:r>
          </w:p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3.Дене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Мақсаты: 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Заттардың арасымен қолды белге қойып, аяқтың ұшымен жүруді  біледі.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 xml:space="preserve">Ресурстар: Жалаушалар, 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bCs/>
                <w:color w:val="FF0000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lang w:val="kk-KZ"/>
              </w:rPr>
              <w:t>Доптар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Әдіс-тәсілдер: Саралау, бақылау, 4К  моделі, бала үні.</w:t>
            </w:r>
          </w:p>
          <w:p w:rsidR="00BD2828" w:rsidRDefault="00BD2828" w:rsidP="003C0FF5">
            <w:pPr>
              <w:tabs>
                <w:tab w:val="left" w:pos="851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1..Дене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Мақсаты.</w:t>
            </w:r>
            <w:r>
              <w:rPr>
                <w:rFonts w:ascii="Times New Roman" w:hAnsi="Times New Roman"/>
                <w:lang w:val="kk-KZ"/>
              </w:rPr>
              <w:t xml:space="preserve"> Жіңішке арқан бойымен тепе-теңдікті сақтап жүруді, </w:t>
            </w:r>
            <w:r>
              <w:rPr>
                <w:rFonts w:ascii="Times New Roman" w:eastAsia="Times New Roman" w:hAnsi="Times New Roman"/>
                <w:lang w:val="kk-KZ"/>
              </w:rPr>
              <w:t>доғалар астынан еңбектеп өте алады..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bCs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Ресурстар: Жіңішке арқан, доға.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Әдіс-тәсілдер: Саралау, бақылау, 4К  моделі, бала үні.</w:t>
            </w:r>
          </w:p>
          <w:p w:rsidR="00BD2828" w:rsidRDefault="00BD2828" w:rsidP="003C0FF5">
            <w:pPr>
              <w:shd w:val="clear" w:color="auto" w:fill="FFFFFF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2. 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Мақсаты. </w:t>
            </w:r>
            <w:r>
              <w:rPr>
                <w:rFonts w:ascii="Times New Roman" w:hAnsi="Times New Roman"/>
                <w:lang w:val="kk-KZ"/>
              </w:rPr>
              <w:t>Залдың бір шетінен секіре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Доға астынан өтуді,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-Обруч ішіне допты  екі қолмен  лақтыруды біледі.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bCs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Ресурстар:Жіп,, доға, обруч.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 xml:space="preserve">Әдіс-тәсілдер: Саралау, </w:t>
            </w:r>
            <w:r>
              <w:rPr>
                <w:rFonts w:ascii="Times New Roman" w:hAnsi="Times New Roman"/>
                <w:color w:val="FF0000"/>
                <w:lang w:val="kk-KZ"/>
              </w:rPr>
              <w:t>бақылау, 4К  моделі, бала үні.</w:t>
            </w:r>
          </w:p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3. 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Мақсаты.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 xml:space="preserve">Допты бір-біріне домалату, </w:t>
            </w:r>
            <w:r>
              <w:rPr>
                <w:rFonts w:ascii="Times New Roman" w:hAnsi="Times New Roman"/>
                <w:lang w:val="kk-KZ"/>
              </w:rPr>
              <w:t>тақта үстімен  жүріп  өтуді,обручтан,  обручқа  секіре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Ресурстар: Жіңішке арқан, доға.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 xml:space="preserve">Әдіс-тәсілдер: Саралау, </w:t>
            </w:r>
            <w:r>
              <w:rPr>
                <w:rFonts w:ascii="Times New Roman" w:hAnsi="Times New Roman"/>
                <w:color w:val="FF0000"/>
                <w:lang w:val="kk-KZ"/>
              </w:rPr>
              <w:t>бақылау, 4К  моделі, бала үні</w:t>
            </w:r>
          </w:p>
          <w:p w:rsidR="00BD2828" w:rsidRDefault="00BD2828" w:rsidP="003C0FF5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1.Дене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Мақсаты.</w:t>
            </w:r>
            <w:r>
              <w:rPr>
                <w:rFonts w:ascii="Times New Roman" w:eastAsia="Times New Roman" w:hAnsi="Times New Roman"/>
                <w:szCs w:val="24"/>
                <w:lang w:val="kk-KZ"/>
              </w:rPr>
              <w:t>Г</w:t>
            </w:r>
            <w:r>
              <w:rPr>
                <w:rFonts w:ascii="Times New Roman" w:eastAsia="Times New Roman" w:hAnsi="Times New Roman"/>
                <w:lang w:val="kk-KZ"/>
              </w:rPr>
              <w:t xml:space="preserve">имнастикалық қабырға  жоғары-төмен кезектескен қадаммен өрмелеу. </w:t>
            </w:r>
          </w:p>
          <w:p w:rsidR="00BD2828" w:rsidRDefault="00BD2828" w:rsidP="003C0FF5">
            <w:pPr>
              <w:pStyle w:val="a4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басқа кішкентай қапшықтарды қойып ,заттарды аттап өте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Ресурстар: Гимнас қабырға, құм салынған қапшық, таяқшалар.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Әдіс-тәсілдер: Саралау, бақылау, 4К  моделі, бала үні</w:t>
            </w:r>
          </w:p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2. 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Мақсаты: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Қимыл-қозғалысы белсенділігін артады Тепе-теңдікті сақтап бөренемен жүреді, 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допты бір-біріне төменнен лақтырып және қағып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Ресурстар: Бөрене, доп, жалаушалар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Әдіс-тәсілдер: Саралау, бақылау, 4К  моделі, бала үні</w:t>
            </w:r>
          </w:p>
          <w:p w:rsidR="00BD2828" w:rsidRDefault="00BD2828" w:rsidP="003C0FF5">
            <w:pPr>
              <w:rPr>
                <w:rFonts w:ascii="Times New Roman" w:hAnsi="Times New Roman"/>
                <w:b/>
                <w:i/>
                <w:iCs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lang w:val="kk-KZ"/>
              </w:rPr>
              <w:t>3. 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>Жалпы  даму  жаттығуларын  және  негізгі  қимыл – қозғалыс жаттығу-ларын  дұрыс  жасай 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 xml:space="preserve">Ресурстар: Гимнас орындық, құм салынған қапшық, орамал 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Әдіс-тәсілдер: Саралау, бақылау, 4К  моделі, бала үні</w:t>
            </w:r>
          </w:p>
          <w:p w:rsidR="00BD2828" w:rsidRDefault="00BD2828" w:rsidP="003C0FF5">
            <w:pPr>
              <w:tabs>
                <w:tab w:val="left" w:pos="851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1.Дене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Мақсаты.</w:t>
            </w:r>
            <w:r>
              <w:rPr>
                <w:rFonts w:ascii="Times New Roman" w:hAnsi="Times New Roman"/>
                <w:lang w:val="kk-KZ"/>
              </w:rPr>
              <w:t xml:space="preserve"> Сапта  жүру, белгі бойынша тоқтап жүру және жаттығу түрлерін орындай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Ресурстар: Себет, орамал.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Әдіс-тәсілдер: Саралау, бақылау, 4К  моделі, бала үні</w:t>
            </w:r>
          </w:p>
          <w:p w:rsidR="00BD2828" w:rsidRDefault="00BD2828" w:rsidP="003C0FF5">
            <w:pPr>
              <w:shd w:val="clear" w:color="auto" w:fill="FFFFFF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2. Дене шынықтыру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Мақсаты.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Еденде 10-20см қашықтыққа секіреді,</w:t>
            </w:r>
            <w:r>
              <w:rPr>
                <w:rFonts w:ascii="Times New Roman" w:hAnsi="Times New Roman"/>
                <w:lang w:val="kk-KZ"/>
              </w:rPr>
              <w:t>гимнастикалық орындық үстінен ішімен  тартылып жүре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Ресурстар: Қапшық, гимнас орындық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 xml:space="preserve">Әдіс-тәсілдер: Саралау, </w:t>
            </w:r>
            <w:r>
              <w:rPr>
                <w:rFonts w:ascii="Times New Roman" w:hAnsi="Times New Roman"/>
                <w:color w:val="FF0000"/>
                <w:lang w:val="kk-KZ"/>
              </w:rPr>
              <w:t>бақылау, 4К  моделі, бала үні</w:t>
            </w:r>
          </w:p>
          <w:p w:rsidR="00BD2828" w:rsidRDefault="00BD2828" w:rsidP="003C0FF5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3.Дене шынықтыру</w:t>
            </w:r>
          </w:p>
          <w:p w:rsidR="00BD2828" w:rsidRDefault="00BD2828" w:rsidP="003C0FF5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i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val="kk-KZ"/>
              </w:rPr>
              <w:t xml:space="preserve">Мақсаты: 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Кішкентай доппен кегельдер арасында ирелеңдеп  жүгіруді,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гимнастикалық орындық үстімен,қолды белге қойып жүре алады.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Ресурстар: Доп, кеглилер,гимнас орындық</w:t>
            </w:r>
          </w:p>
          <w:p w:rsidR="00BD2828" w:rsidRDefault="00BD2828" w:rsidP="003C0FF5">
            <w:pPr>
              <w:pStyle w:val="a4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t>Әдіс-тәсілдер: Саралау, бақылау, 4К  моделі, бала үні</w:t>
            </w:r>
          </w:p>
          <w:p w:rsidR="00BD2828" w:rsidRDefault="00BD2828" w:rsidP="003C0FF5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</w:tr>
    </w:tbl>
    <w:p w:rsidR="00BD2828" w:rsidRDefault="00BD2828" w:rsidP="00BD2828">
      <w:pPr>
        <w:rPr>
          <w:lang w:val="kk-KZ"/>
        </w:rPr>
      </w:pPr>
    </w:p>
    <w:tbl>
      <w:tblPr>
        <w:tblStyle w:val="4"/>
        <w:tblpPr w:leftFromText="180" w:rightFromText="180" w:vertAnchor="text" w:horzAnchor="margin" w:tblpXSpec="center" w:tblpY="286"/>
        <w:tblOverlap w:val="never"/>
        <w:tblW w:w="1636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252"/>
        <w:gridCol w:w="3969"/>
        <w:gridCol w:w="4347"/>
      </w:tblGrid>
      <w:tr w:rsidR="00BD2828" w:rsidRPr="00BD2828" w:rsidTr="003C0FF5">
        <w:trPr>
          <w:cantSplit/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>Ақпан.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(I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 IY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BD2828" w:rsidRPr="00BF20B1" w:rsidTr="003C0FF5">
        <w:trPr>
          <w:cantSplit/>
          <w:trHeight w:val="86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color w:val="000000"/>
                <w:lang w:val="kk-KZ" w:eastAsia="en-US"/>
              </w:rPr>
            </w:pPr>
            <w:r w:rsidRPr="00BD2828">
              <w:rPr>
                <w:rFonts w:ascii="Times New Roman" w:hAnsi="Times New Roman"/>
                <w:b/>
                <w:i/>
                <w:color w:val="000000"/>
                <w:lang w:val="kk-KZ" w:eastAsia="en-US"/>
              </w:rPr>
              <w:t>1.Дене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 xml:space="preserve"> Тізбектеліп сапта жүру, қолды жоғары көтереіп-түсіріп жүруді, еднде жатқан заттан секіре алады.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Доптар, гинастикалық қабырға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color w:val="00000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lang w:val="kk-KZ" w:eastAsia="en-US"/>
              </w:rPr>
              <w:t>2.Дене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color w:val="FF0000"/>
                <w:szCs w:val="24"/>
                <w:lang w:val="kk-KZ" w:eastAsia="en-US"/>
              </w:rPr>
              <w:t>.</w:t>
            </w: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Дене шынықтыру.</w:t>
            </w:r>
          </w:p>
          <w:p w:rsidR="00BD2828" w:rsidRPr="00BD2828" w:rsidRDefault="00BD2828" w:rsidP="00BD28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iCs/>
                <w:szCs w:val="24"/>
                <w:lang w:val="kk-KZ"/>
              </w:rPr>
              <w:t>Мақсаты:</w:t>
            </w:r>
            <w:r w:rsidRPr="00BD2828">
              <w:rPr>
                <w:rFonts w:ascii="Times New Roman" w:hAnsi="Times New Roman"/>
                <w:i/>
                <w:szCs w:val="24"/>
                <w:lang w:val="kk-KZ"/>
              </w:rPr>
              <w:t xml:space="preserve"> Жіптен ұстап шеңбер бойымен жүруді, екі сызықтың арасында  тепе-теңдікті сақтауды біледі.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Жіп, доп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color w:val="FF0000"/>
                <w:szCs w:val="24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</w:t>
            </w:r>
          </w:p>
          <w:p w:rsidR="00BD2828" w:rsidRPr="00BD2828" w:rsidRDefault="00BD2828" w:rsidP="00BD2828">
            <w:pPr>
              <w:rPr>
                <w:rFonts w:eastAsia="Calibri"/>
                <w:b/>
                <w:sz w:val="26"/>
                <w:szCs w:val="26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Аяқ ұшымен және өкшемен жүру, арқанның астымен орындыққа дейін еңбектеп, кубиктер арасымен жүгіре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Таяқшалар, арқан, кубиктер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</w:t>
            </w: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Қайталау.</w:t>
            </w:r>
          </w:p>
          <w:p w:rsidR="00BD2828" w:rsidRPr="00BD2828" w:rsidRDefault="00BD2828" w:rsidP="00BD2828">
            <w:pPr>
              <w:rPr>
                <w:rFonts w:eastAsia="Calibri"/>
                <w:b/>
                <w:sz w:val="26"/>
                <w:szCs w:val="26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Аяқ ұшымен және өкшемен жүру, арқанның астымен орындыққа дейін еңбектеп, кубиктер арасымен жүгіре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Таяқшалар, арқан, кубиктер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бақылау, саралау</w:t>
            </w:r>
          </w:p>
          <w:p w:rsidR="00BD2828" w:rsidRPr="00BD2828" w:rsidRDefault="00BD2828" w:rsidP="00BD2828">
            <w:pPr>
              <w:shd w:val="clear" w:color="auto" w:fill="FFFFFF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  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Жиектері шектелген тура жолақ бойымен жүру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 xml:space="preserve">ді,бір орыннан ұзындыққа секіру және лақтыру дағдыларын  ұйренеді.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Жалауша, доп, секіртпе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>4К моделі, бала үні, саралау, бақылау.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3.</w:t>
            </w: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Мақсаты: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Е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денге қойылған тақтай бойымен қос аяқпен секіреді, гимнастикалық орындық үстімен жүре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Гимнас орындық, тақтай,қар кесегі.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 Дене шынықтыру.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lang w:val="kk-KZ" w:eastAsia="en-US"/>
              </w:rPr>
              <w:t xml:space="preserve"> Әртүрлі бағытта жәй жүру және жүгіруді,</w:t>
            </w:r>
            <w:r w:rsidRPr="00BD2828">
              <w:rPr>
                <w:rFonts w:ascii="Times New Roman" w:hAnsi="Times New Roman"/>
                <w:i/>
                <w:lang w:val="kk-KZ"/>
              </w:rPr>
              <w:t xml:space="preserve"> еденге қойылған тақтай бойымен қос аяқпен секіреді. доптарды  себетке лақтыра алады.</w:t>
            </w:r>
          </w:p>
          <w:p w:rsidR="00BD2828" w:rsidRPr="00BD2828" w:rsidRDefault="00BD2828" w:rsidP="00BD2828">
            <w:pPr>
              <w:spacing w:line="256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Тақтай, доп, жалаушалар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2.Дене шынықтыру.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lang w:val="kk-KZ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hAnsi="Times New Roman"/>
                <w:i/>
                <w:lang w:val="kk-KZ"/>
              </w:rPr>
              <w:t>Құм салынған дорбашаны бастан асыра екі қолмен алға ,жоғары лақтырады, гимнастикалық қабырғаға өрмелеу және одан төмен түсе алады.</w:t>
            </w:r>
          </w:p>
          <w:p w:rsidR="00BD2828" w:rsidRPr="00BD2828" w:rsidRDefault="00BD2828" w:rsidP="00BD2828">
            <w:pPr>
              <w:spacing w:line="256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Құм салынған қап, гимнастикалық қабырға,</w:t>
            </w:r>
            <w:r w:rsidRPr="00BD2828">
              <w:rPr>
                <w:rFonts w:ascii="Times New Roman" w:eastAsia="Calibri" w:hAnsi="Times New Roman"/>
                <w:i/>
                <w:color w:val="FF0000"/>
                <w:szCs w:val="26"/>
                <w:lang w:val="kk-KZ" w:eastAsia="en-US"/>
              </w:rPr>
              <w:t>орамалмен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шынықтыру.</w:t>
            </w:r>
          </w:p>
          <w:p w:rsidR="00BD2828" w:rsidRPr="00BD2828" w:rsidRDefault="00BD2828" w:rsidP="00BD2828">
            <w:pPr>
              <w:tabs>
                <w:tab w:val="left" w:pos="1992"/>
              </w:tabs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ab/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Алға қарай ұмтыла затқа дейін екі аяқтап секіріп,.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доға астынан нысанаға дейін еңбектей алады.</w:t>
            </w:r>
          </w:p>
          <w:p w:rsidR="00BD2828" w:rsidRPr="00BD2828" w:rsidRDefault="00BD2828" w:rsidP="00BD2828">
            <w:pPr>
              <w:spacing w:line="256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Доға, доп,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kk-KZ" w:eastAsia="en-US"/>
              </w:rPr>
              <w:t>Әдіс-тәсілдер: 4К моделі, бақылау, саралау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 xml:space="preserve"> Сапта жәй жүру және жүгіру дағдыларын, затты алысқа лақтыруды,  секіру, жүгіру дағдыларын жасай алады.</w:t>
            </w:r>
          </w:p>
          <w:p w:rsidR="00BD2828" w:rsidRPr="00BD2828" w:rsidRDefault="00BD2828" w:rsidP="00BD2828">
            <w:pPr>
              <w:spacing w:line="256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Доға, доп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eastAsia="Calibri"/>
                <w:sz w:val="20"/>
                <w:szCs w:val="20"/>
                <w:lang w:val="kk-KZ" w:eastAsia="en-US"/>
              </w:rPr>
              <w:t xml:space="preserve">  </w:t>
            </w:r>
            <w:r w:rsidRPr="00BD2828">
              <w:rPr>
                <w:rFonts w:ascii="Times New Roman" w:hAnsi="Times New Roman"/>
                <w:b/>
                <w:i/>
                <w:lang w:val="kk-KZ"/>
              </w:rPr>
              <w:t>2.Дене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Саты бойымен өрмелеу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Жұптасып сапта жүру және жүгіру дағдылары қаыптасып, 10-15см биіктіктен секіруге үйренеді 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Бағытты өзгерте отыра  жүру, жүгіру. Биіктікке секіреді, кедір-бұдыр тақтай үстімен тепе-теңдікті сақтап жүре алады.</w:t>
            </w:r>
          </w:p>
          <w:p w:rsidR="00BD2828" w:rsidRPr="00BD2828" w:rsidRDefault="00BD2828" w:rsidP="00BD2828">
            <w:pPr>
              <w:spacing w:line="256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Тақтай, бубен, гинастикалық орындық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4К моделі, бақылау, саралау, 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</w:tbl>
    <w:p w:rsidR="00BD2828" w:rsidRPr="00BD2828" w:rsidRDefault="00BD2828" w:rsidP="00BD2828">
      <w:pPr>
        <w:rPr>
          <w:lang w:val="kk-KZ"/>
        </w:rPr>
      </w:pPr>
    </w:p>
    <w:tbl>
      <w:tblPr>
        <w:tblStyle w:val="1"/>
        <w:tblpPr w:leftFromText="180" w:rightFromText="180" w:vertAnchor="text" w:horzAnchor="margin" w:tblpXSpec="center" w:tblpY="286"/>
        <w:tblOverlap w:val="never"/>
        <w:tblW w:w="163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4111"/>
        <w:gridCol w:w="3827"/>
        <w:gridCol w:w="4347"/>
      </w:tblGrid>
      <w:tr w:rsidR="00BD2828" w:rsidRPr="00BD2828" w:rsidTr="003C0FF5">
        <w:trPr>
          <w:cantSplit/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>Наурыз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9537FA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(I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 IY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BD2828" w:rsidRPr="00BF20B1" w:rsidTr="003C0FF5">
        <w:trPr>
          <w:cantSplit/>
          <w:trHeight w:val="86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color w:val="000000"/>
                <w:lang w:val="kk-KZ"/>
              </w:rPr>
              <w:t>1. Дене шынықтыру.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color w:val="000000"/>
                <w:sz w:val="20"/>
                <w:lang w:val="kk-KZ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Заттар арасымен өту, қимыл-қозғалысы белсенділігін  дамыту жаттығуларын  орындай алады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>Ресурстар:  Доп,  кубиктер, таяқшалар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Әдіс-тәсілі: 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4К,бала үні, жанама бақылау, командада жұмыс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Гимнастикалық орындық үстінен жүруді, доға астынан допты домалатып өтуді біледі.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Ресурс:  Гимнас орындық, ленте, доға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бала үні, саралау, бақылау.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 xml:space="preserve">Кеглилер арасымен допты көтеріп жүруді,  бір орнында тұрып 15 см биіктіктен секіруді біледі.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Ресурс: 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Доп, қысқа арқан, кегли.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Әдіс-тәсілдер: 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4К моделі, бала үні, саралау, бақылау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</w:t>
            </w: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Берілген бағытта жалаушаға дейін жүгіруді, допты қос қолдап лақтыруды біледі.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Жіп, жалауша.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 4К моделі, саралау, бақылау. 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shd w:val="clear" w:color="auto" w:fill="FFFFFF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  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Мақсаты. 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Жалпақ тақтай  бойымен тепе-теңдікті сақтап жүруді біледі.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Cs/>
                <w:i/>
                <w:iCs/>
                <w:lang w:val="kk-KZ"/>
              </w:rPr>
            </w:pPr>
            <w:r w:rsidRPr="00BD2828">
              <w:rPr>
                <w:rFonts w:ascii="Times New Roman" w:hAnsi="Times New Roman"/>
                <w:b/>
                <w:bCs/>
                <w:i/>
                <w:iCs/>
                <w:color w:val="FF0000"/>
                <w:lang w:val="kk-KZ"/>
              </w:rPr>
              <w:t xml:space="preserve">Ресурстар: </w:t>
            </w:r>
            <w:r w:rsidRPr="00BD2828">
              <w:rPr>
                <w:rFonts w:ascii="Times New Roman" w:hAnsi="Times New Roman"/>
                <w:bCs/>
                <w:i/>
                <w:iCs/>
                <w:color w:val="FF0000"/>
                <w:lang w:val="kk-KZ"/>
              </w:rPr>
              <w:t>Тақырып бойынша  көрнекіліктер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Әдіс-тәсілі: 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4Ксуретарқылы топтастыру, командада жұмыс, бала үні, жанама бақылау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 xml:space="preserve"> Тақтай үстіне шығу және бойымен жүреді, қимыл үйлесімділігін  жасай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 xml:space="preserve">Ресурстар: 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Ленталар, доп, кубиктер.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val="kk-KZ" w:eastAsia="en-US"/>
              </w:rPr>
              <w:t>4К моделі, бала үні, саралау, бақылау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lang w:val="kk-KZ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Мақсаты:</w:t>
            </w:r>
            <w:r w:rsidRPr="00BD2828">
              <w:rPr>
                <w:rFonts w:ascii="Times New Roman" w:hAnsi="Times New Roman"/>
                <w:i/>
                <w:lang w:val="kk-KZ"/>
              </w:rPr>
              <w:t>Скамейка үстінен  жүруді, құм салынған қапшықты баска қойып жүре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Скамейка, жалауша, құм салынған қапшық.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Әдіс-тәсілдер:  4К моделі, саралау, бақылау. </w:t>
            </w:r>
          </w:p>
          <w:p w:rsidR="00BD2828" w:rsidRPr="00BD2828" w:rsidRDefault="00BD2828" w:rsidP="00BD2828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BD282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2.Дене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Үлкен допты алысқа лақтырады, 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кішкене қапшықты төбесіне қойып, тақтай үстімен жүре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Ресурстар:Үлкен доп, сылдырмақ.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 4К моделі, саралау, бақылау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Допты бір-біріне домалату, негізгі қимыл-қозғалыс  жаттығуларын жасай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 xml:space="preserve">Ресурстар: 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доп, текшелер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val="kk-KZ" w:eastAsia="en-US"/>
              </w:rPr>
              <w:t>4К моделі, бала үні, саралау, бақылау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Доға астынан еңбектеп өтуді,сапта тізбектеліп жүру,  жыланша ирелеңдеп жүруді біледі. 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szCs w:val="2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i/>
                <w:color w:val="FF0000"/>
                <w:szCs w:val="20"/>
                <w:lang w:val="kk-KZ" w:eastAsia="en-US"/>
              </w:rPr>
              <w:t>Доға, керек құралдар.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szCs w:val="20"/>
                <w:lang w:val="kk-KZ" w:eastAsia="en-US"/>
              </w:rPr>
              <w:t>Әдіс-тәсілдер:</w:t>
            </w:r>
            <w:r w:rsidRPr="00BD2828">
              <w:rPr>
                <w:rFonts w:ascii="Times New Roman" w:eastAsia="Calibri" w:hAnsi="Times New Roman"/>
                <w:i/>
                <w:color w:val="FF0000"/>
                <w:szCs w:val="20"/>
                <w:lang w:val="kk-KZ" w:eastAsia="en-US"/>
              </w:rPr>
              <w:t xml:space="preserve"> 4К моделі: командада жұмыс жасау, 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sz w:val="24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 w:val="24"/>
                <w:szCs w:val="20"/>
                <w:lang w:val="kk-KZ" w:eastAsia="en-US"/>
              </w:rPr>
              <w:t xml:space="preserve"> Тікелей бақылау.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sz w:val="24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 xml:space="preserve"> 2.Дене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Көлбеу қойылған тақтай үстімен жүріп өтуді,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 xml:space="preserve"> обручтан обручқа секіруді жасай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  Обручтар, текшелер, доп.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  <w:lang w:val="kk-KZ" w:eastAsia="en-US"/>
              </w:rPr>
              <w:t>Әдіс-тәсілдер:</w:t>
            </w:r>
            <w:r w:rsidRPr="00BD2828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kk-KZ" w:eastAsia="en-US"/>
              </w:rPr>
              <w:t xml:space="preserve"> 4К моделі: командада жұмыс жасау, саралау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</w:t>
            </w:r>
          </w:p>
          <w:p w:rsidR="00BD2828" w:rsidRPr="00BD2828" w:rsidRDefault="00BD2828" w:rsidP="00BD2828">
            <w:pPr>
              <w:tabs>
                <w:tab w:val="left" w:pos="8172"/>
              </w:tabs>
              <w:rPr>
                <w:rFonts w:ascii="Times New Roman" w:eastAsia="Calibri" w:hAnsi="Times New Roman"/>
                <w:i/>
                <w:iCs/>
                <w:szCs w:val="24"/>
                <w:lang w:val="kk-KZ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Мақсаты. 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Сапта жәй жүру және жүгіруді,</w:t>
            </w:r>
            <w:r w:rsidRPr="00BD2828">
              <w:rPr>
                <w:rFonts w:ascii="Times New Roman" w:eastAsia="Calibri" w:hAnsi="Times New Roman"/>
                <w:i/>
                <w:iCs/>
                <w:szCs w:val="24"/>
                <w:lang w:val="kk-KZ"/>
              </w:rPr>
              <w:t>т</w:t>
            </w:r>
            <w:r w:rsidRPr="00BD2828">
              <w:rPr>
                <w:rFonts w:ascii="Times New Roman" w:eastAsia="Calibri" w:hAnsi="Times New Roman"/>
                <w:i/>
                <w:szCs w:val="24"/>
                <w:lang w:val="kk-KZ"/>
              </w:rPr>
              <w:t xml:space="preserve">үрлі бағытта жүру,  алға жылжи отырып секіру және  допты оң және сол қолымен алысқа лақтыру  дағдыларын  біледі.  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color w:val="FF0000"/>
                <w:lang w:val="kk-KZ"/>
              </w:rPr>
              <w:t xml:space="preserve">Ресурстар: </w:t>
            </w:r>
            <w:r w:rsidRPr="00BD2828">
              <w:rPr>
                <w:rFonts w:ascii="Times New Roman" w:hAnsi="Times New Roman"/>
                <w:i/>
                <w:color w:val="FF0000"/>
                <w:lang w:val="kk-KZ"/>
              </w:rPr>
              <w:t>Гимнас орындық, обручтар.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Әдіс-тәсілдер: 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4К моделі: командада жұмыс жасау,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</w:tr>
    </w:tbl>
    <w:p w:rsidR="00BD2828" w:rsidRPr="00BD2828" w:rsidRDefault="00BD2828" w:rsidP="00BD2828">
      <w:pPr>
        <w:rPr>
          <w:lang w:val="kk-KZ"/>
        </w:rPr>
      </w:pPr>
    </w:p>
    <w:tbl>
      <w:tblPr>
        <w:tblStyle w:val="2"/>
        <w:tblpPr w:leftFromText="180" w:rightFromText="180" w:vertAnchor="text" w:horzAnchor="margin" w:tblpXSpec="center" w:tblpY="286"/>
        <w:tblOverlap w:val="never"/>
        <w:tblW w:w="163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4111"/>
        <w:gridCol w:w="3827"/>
        <w:gridCol w:w="4347"/>
      </w:tblGrid>
      <w:tr w:rsidR="00BD2828" w:rsidRPr="00BD2828" w:rsidTr="003C0FF5">
        <w:trPr>
          <w:cantSplit/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lang w:val="kk-KZ" w:eastAsia="en-US"/>
              </w:rPr>
              <w:t>Сәуір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(I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 IY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BD2828" w:rsidRPr="00BF20B1" w:rsidTr="003C0FF5">
        <w:trPr>
          <w:cantSplit/>
          <w:trHeight w:val="86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color w:val="000000"/>
                <w:lang w:val="kk-KZ"/>
              </w:rPr>
              <w:t>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Шектелген кеңістікте </w:t>
            </w:r>
            <w:r w:rsidRPr="00BD2828">
              <w:rPr>
                <w:rFonts w:ascii="Times New Roman" w:hAnsi="Times New Roman"/>
                <w:i/>
                <w:color w:val="000000"/>
                <w:lang w:val="kk-KZ"/>
              </w:rPr>
              <w:t>жіңішке лента бойымен тепе-теңдікті сақтап жүруді, биіктіктен қос аяқпен секіруді біледі.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Ресурстар: Жіңішке ленталар, кірпіштер, доп.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Әдіс-тәсілдер: Саралау, бақылау, 4К  моделі, бала үні.</w:t>
            </w:r>
          </w:p>
          <w:p w:rsidR="00BD2828" w:rsidRPr="00BD2828" w:rsidRDefault="00BD2828" w:rsidP="00BD2828">
            <w:pPr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.</w:t>
            </w:r>
            <w:r w:rsidRPr="00BD2828">
              <w:rPr>
                <w:rFonts w:ascii="Times New Roman" w:eastAsia="Calibri" w:hAnsi="Times New Roman"/>
                <w:b/>
                <w:i/>
                <w:color w:val="000000"/>
                <w:szCs w:val="24"/>
                <w:lang w:val="kk-KZ" w:eastAsia="en-US"/>
              </w:rPr>
              <w:t xml:space="preserve"> Мақсаты: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Шектелген кеңістікте </w:t>
            </w:r>
            <w:r w:rsidRPr="00BD2828">
              <w:rPr>
                <w:rFonts w:ascii="Times New Roman" w:hAnsi="Times New Roman"/>
                <w:i/>
                <w:color w:val="000000"/>
                <w:lang w:val="kk-KZ"/>
              </w:rPr>
              <w:t>жіңішке лента бойымен тепе-теңдікті сақтап жүруді, биіктіктен қос аяқпен секіруді біледі.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Ресурстар: Жіңішке ленталар, кірпіштер, доп.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Әдіс-тәсілдер: Саралау, бақылау, 4К  моделі, бала үні.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 .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Доғаның астынан еңбектеп өту</w:t>
            </w: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ді,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жиектері шектелген тура жолақпен жүруді біледі.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Еңкіс тақтай, жолдар, жалаушалар.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саралау, бақылау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Доғаның астынан еңбектеп өту</w:t>
            </w: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ді,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жиектері шектелген тура жолақпен жүруді біледі.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Еңкіс тақтай, жолдар, жалаушалар.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саралау, бақылау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shd w:val="clear" w:color="auto" w:fill="FFFFFF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  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Гимнастикалық қабырға бойымен жоғары және төмен өрмелейді. Отыру қалпында допты бастан асыра алысқа лақтыра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Гимнас қабырға, доптар.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саралау. Блум таксономиясы, бақылау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Мақсаты: 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Гимнастикалық қабырға бойымен жоғары және төмен өрмелейді. Отыру қалпында допты бастан асыра алысқа лақтыра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Гимнас қабырға, доптар.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саралау. Блум таксономиясы, бақылау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Допты қақпаға домалатуды біледі. 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Cs/>
                <w:i/>
                <w:lang w:val="kk-KZ"/>
              </w:rPr>
            </w:pPr>
            <w:r w:rsidRPr="00BD2828">
              <w:rPr>
                <w:rFonts w:ascii="Times New Roman" w:hAnsi="Times New Roman"/>
                <w:bCs/>
                <w:i/>
                <w:lang w:val="kk-KZ"/>
              </w:rPr>
              <w:t>Қос аяқтап кедергілерден арасымен секіре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Доптар, жіптер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саралау. Блум таксономиясы, бақылау</w:t>
            </w:r>
          </w:p>
          <w:p w:rsidR="00BD2828" w:rsidRPr="00BD2828" w:rsidRDefault="00BD2828" w:rsidP="00BD2828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2.Дене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Допты қақпаға домалатуды біледі. 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Cs/>
                <w:i/>
                <w:lang w:val="kk-KZ"/>
              </w:rPr>
            </w:pPr>
            <w:r w:rsidRPr="00BD2828">
              <w:rPr>
                <w:rFonts w:ascii="Times New Roman" w:hAnsi="Times New Roman"/>
                <w:bCs/>
                <w:i/>
                <w:lang w:val="kk-KZ"/>
              </w:rPr>
              <w:t>Қос аяқтап кедергілерден арасымен секіре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Доптар, жіптер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саралау. Блум таксономиясы, бақылау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iCs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Қатар жатқан қос лентадан секіреді,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iCs/>
                <w:lang w:val="kk-KZ" w:eastAsia="en-US"/>
              </w:rPr>
              <w:t>Допты бір –біріне  домалата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 xml:space="preserve">Ресурстар: 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>Доптар, кеглилер.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val="kk-KZ" w:eastAsia="en-US"/>
              </w:rPr>
              <w:t>4К моделі, бала үні, саралау, бақылау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iCs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Қатар жатқан қос лентадан секіреді,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iCs/>
                <w:lang w:val="kk-KZ" w:eastAsia="en-US"/>
              </w:rPr>
              <w:t>Допты бір –біріне  домалата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 xml:space="preserve">Ресурстар: 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>Доптар, кеглилер.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sz w:val="24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val="kk-KZ" w:eastAsia="en-US"/>
              </w:rPr>
              <w:t>4К моделі, бала үні, саралау, бақылау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 xml:space="preserve"> 2.Дене шынықтыру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BD2828">
              <w:rPr>
                <w:rFonts w:ascii="Times New Roman" w:hAnsi="Times New Roman"/>
                <w:i/>
                <w:color w:val="000000"/>
                <w:lang w:val="kk-KZ"/>
              </w:rPr>
              <w:t>. Допты жоғары лақтыру, еденге ұру және оны екі қолымен қағып алу. .Гимнастикалық қабырғадан кезектескен қадаммен өрмелеу.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Доп, гимнастикалық қабырға.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бала үні, бақылау, саралау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BD2828">
              <w:rPr>
                <w:rFonts w:ascii="Times New Roman" w:hAnsi="Times New Roman"/>
                <w:i/>
                <w:color w:val="000000"/>
                <w:lang w:val="kk-KZ"/>
              </w:rPr>
              <w:t>Допты жоғары лақтыру, еденге ұру және оны екі қолымен қағып алу. .Гимнастикалық қабырғадан кезектескен қадаммен өрмелеу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Доп, гимнастикалық қабырға.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Әдіс-тәсілдер: 4К моделі, бала үні, бақылау, саралау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</w:tbl>
    <w:p w:rsidR="00BD2828" w:rsidRPr="00BD2828" w:rsidRDefault="00BD2828" w:rsidP="00BD2828">
      <w:pPr>
        <w:rPr>
          <w:lang w:val="kk-KZ"/>
        </w:rPr>
      </w:pPr>
    </w:p>
    <w:tbl>
      <w:tblPr>
        <w:tblStyle w:val="3"/>
        <w:tblpPr w:leftFromText="180" w:rightFromText="180" w:vertAnchor="text" w:horzAnchor="margin" w:tblpXSpec="center" w:tblpY="286"/>
        <w:tblOverlap w:val="never"/>
        <w:tblW w:w="163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4111"/>
        <w:gridCol w:w="3827"/>
        <w:gridCol w:w="4347"/>
      </w:tblGrid>
      <w:tr w:rsidR="00BD2828" w:rsidRPr="00BD2828" w:rsidTr="003C0FF5">
        <w:trPr>
          <w:cantSplit/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lang w:val="kk-KZ" w:eastAsia="en-US"/>
              </w:rPr>
              <w:t>Мамыр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(I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(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III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 IY </w:t>
            </w:r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апта</w:t>
            </w:r>
            <w:proofErr w:type="gramStart"/>
            <w:r w:rsidRPr="00BD282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BD2828" w:rsidRPr="00BD2828" w:rsidTr="003C0FF5">
        <w:trPr>
          <w:cantSplit/>
          <w:trHeight w:val="86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828" w:rsidRPr="00BD2828" w:rsidRDefault="00BD2828" w:rsidP="00BD2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color w:val="000000"/>
                <w:lang w:val="kk-KZ"/>
              </w:rPr>
              <w:t>Дене шынықтыру..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 xml:space="preserve">Бірқалыпты жеңіл секіруді  үйренеді. Гимнастикалық скамейка үстімен тепе-теңдікті сақтап жүреді, </w:t>
            </w:r>
            <w:r w:rsidRPr="00BD2828">
              <w:rPr>
                <w:rFonts w:ascii="Times New Roman" w:eastAsia="Calibri" w:hAnsi="Times New Roman"/>
                <w:i/>
                <w:color w:val="000000"/>
                <w:lang w:val="kk-KZ" w:eastAsia="en-US"/>
              </w:rPr>
              <w:t>құрсаудан еңбектеп өте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Құрсау, гимнастикалық орындық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 – тәсілдер: 4К моделі, бала үні, командада жұмыс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.</w:t>
            </w: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Мақсаты.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>Қ</w:t>
            </w:r>
            <w:r w:rsidRPr="00BD2828">
              <w:rPr>
                <w:rFonts w:ascii="Times New Roman" w:eastAsia="Calibri" w:hAnsi="Times New Roman"/>
                <w:i/>
                <w:color w:val="000000"/>
                <w:lang w:val="kk-KZ" w:eastAsia="en-US"/>
              </w:rPr>
              <w:t>ұрсаудан еңбектеп өтеді, б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ір және екі қолмен допты еденге ұра алады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Ресурстар: Құрсау, гимнастикалық орындық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>Әдіс – тәсілдер: 4К моделі, бала үні, командада жұмыс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 . Дене шынықтыру.</w:t>
            </w:r>
          </w:p>
          <w:p w:rsidR="00BD2828" w:rsidRPr="00BD2828" w:rsidRDefault="00BD2828" w:rsidP="00BD2828">
            <w:pPr>
              <w:tabs>
                <w:tab w:val="left" w:pos="8172"/>
              </w:tabs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Мақсаты:</w:t>
            </w:r>
            <w:r w:rsidRPr="00BD2828">
              <w:rPr>
                <w:rFonts w:ascii="Times New Roman" w:eastAsia="Calibri" w:hAnsi="Times New Roman"/>
                <w:i/>
                <w:lang w:val="kk-KZ" w:eastAsia="en-US"/>
              </w:rPr>
              <w:t xml:space="preserve"> Допты екі қолмен алға қарай лақтыру және жерде жатқан жіптен секіріп өте алады.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kk-KZ"/>
              </w:rPr>
              <w:t xml:space="preserve">Ресурстар: </w:t>
            </w:r>
            <w:r w:rsidRPr="00BD2828">
              <w:rPr>
                <w:rFonts w:ascii="Times New Roman" w:hAnsi="Times New Roman"/>
                <w:i/>
                <w:color w:val="FF0000"/>
                <w:sz w:val="20"/>
                <w:szCs w:val="20"/>
                <w:lang w:val="kk-KZ"/>
              </w:rPr>
              <w:t>Арқан,   жіптер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sz w:val="16"/>
                <w:szCs w:val="16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sz w:val="20"/>
                <w:szCs w:val="20"/>
                <w:lang w:val="kk-KZ" w:eastAsia="en-US"/>
              </w:rPr>
              <w:t xml:space="preserve">Әдіс-тәсілдер: </w:t>
            </w:r>
            <w:r w:rsidRPr="00BD2828">
              <w:rPr>
                <w:rFonts w:ascii="Times New Roman" w:eastAsia="Calibri" w:hAnsi="Times New Roman"/>
                <w:i/>
                <w:color w:val="FF0000"/>
                <w:sz w:val="20"/>
                <w:szCs w:val="20"/>
                <w:lang w:val="kk-KZ" w:eastAsia="en-US"/>
              </w:rPr>
              <w:t>4К моделі: командада жұмыс жасау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Тепе-теңдік қалпын сақтай отырып шектелген жазықтық бойымен жүруді  үйренеді.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>Сылдырмақтар, тақырып бойынша жолдар түрі.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 Әдіс –тәсілдер.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 4К моделі, бала үні, бақылау, саралау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shd w:val="clear" w:color="auto" w:fill="FFFFFF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2.   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Тепе-теңдік қалпын сақтай отырып шектелген жазықтық бойымен жүруді  үйренеді.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>Сылдырмақтар, тақырып бойынша жолдар түрі.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color w:val="FF0000"/>
                <w:lang w:val="kk-KZ" w:eastAsia="en-US"/>
              </w:rPr>
              <w:t xml:space="preserve"> Әдіс –тәсілдер.</w:t>
            </w:r>
            <w:r w:rsidRPr="00BD2828"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 4К моделі, бала үні, бақылау, саралау.  сұрақ-жауап, жұмбақтар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 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Алға жылжи отырып секіруді біледі.  Әртүрлі қалыпта допты қос қолмен лақыра алады.</w:t>
            </w:r>
          </w:p>
          <w:p w:rsidR="00BD2828" w:rsidRPr="00BD2828" w:rsidRDefault="00BD2828" w:rsidP="00BD2828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Таяқшалар, шеңбер, доптар.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t>Әдіс-тәсілдер:</w:t>
            </w:r>
            <w:r w:rsidRPr="00BD2828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 4К моделі, бала үні, командада жұмыс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Алға жылжи отырып секіруді біледі.  Әртүрлі қалыпта допты қос қолмен лақыра алады.</w:t>
            </w:r>
          </w:p>
          <w:p w:rsidR="00BD2828" w:rsidRPr="00BD2828" w:rsidRDefault="00BD2828" w:rsidP="00BD2828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Таяқшалар, шеңбер, доптар.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color w:val="FF0000"/>
                <w:lang w:val="kk-KZ"/>
              </w:rPr>
              <w:t>Әдіс-тәсілдер:</w:t>
            </w:r>
            <w:r w:rsidRPr="00BD2828">
              <w:rPr>
                <w:rFonts w:ascii="Times New Roman" w:hAnsi="Times New Roman"/>
                <w:i/>
                <w:color w:val="FF0000"/>
                <w:lang w:val="kk-KZ"/>
              </w:rPr>
              <w:t xml:space="preserve"> 4К моделі, бала үні, командада жұмыс.</w:t>
            </w:r>
          </w:p>
          <w:p w:rsidR="00BD2828" w:rsidRPr="00BD2828" w:rsidRDefault="00BD2828" w:rsidP="00BD2828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2.Дене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Сапта жәй жүру және жүгіру. тақтай үстіне шығу және бойымен жүру дағдыларын түсінеді.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Ресурстар: Бөрене, доп, жалаушалар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Әдіс-тәсілдер: Саралау, бақылау, 4К  моделі, бала үні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>Сапта жәй жүру және жүгіру. тақтай үстіне шығу және бойымен жүру дағдыларын түсінеді.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Ресурстар: Бөрене, доп, жалаушалар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FF0000"/>
                <w:szCs w:val="24"/>
                <w:lang w:val="kk-KZ" w:eastAsia="en-US"/>
              </w:rPr>
              <w:t>Әдіс-тәсілдер: Саралау, бақылау, 4К  моделі, бала үні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>1.Дене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Бірқалыпты жеңіл секіруді үйренеді. Гимнастикалық скамейка үстімен тепе-теңдікті сақтап жүре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Гимнастикалық орындық. секіртпе, жалауша</w:t>
            </w:r>
          </w:p>
          <w:p w:rsidR="00BD2828" w:rsidRPr="00BD2828" w:rsidRDefault="00BD2828" w:rsidP="00BD28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sz w:val="24"/>
                <w:szCs w:val="2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val="kk-KZ" w:eastAsia="en-US"/>
              </w:rPr>
              <w:t>4К моделі, бала үні, саралау, бақылау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D2828">
              <w:rPr>
                <w:rFonts w:ascii="Times New Roman" w:hAnsi="Times New Roman"/>
                <w:b/>
                <w:i/>
                <w:lang w:val="kk-KZ"/>
              </w:rPr>
              <w:t xml:space="preserve"> 2.Дене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>Бірқалыпты жеңіл секіруді үйренеді. Гимнастикалық скамейка үстімен тепе-теңдікті сақтап жүре алады.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Ресурстар: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 xml:space="preserve"> Гимнастикалық орындық. секіртпе, жалауша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bCs/>
                <w:i/>
                <w:color w:val="FF0000"/>
                <w:lang w:val="kk-KZ" w:eastAsia="en-US"/>
              </w:rPr>
              <w:t>Әдіс-тәсілі: </w:t>
            </w:r>
            <w:r w:rsidRPr="00BD2828">
              <w:rPr>
                <w:rFonts w:ascii="Times New Roman" w:eastAsia="Calibri" w:hAnsi="Times New Roman"/>
                <w:bCs/>
                <w:i/>
                <w:color w:val="FF0000"/>
                <w:lang w:val="kk-KZ" w:eastAsia="en-US"/>
              </w:rPr>
              <w:t>4К моделі, бала үні, саралау, бақылау.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lang w:val="kk-KZ" w:eastAsia="en-US"/>
              </w:rPr>
              <w:t>3.Дене шынықтыру</w:t>
            </w:r>
          </w:p>
          <w:p w:rsidR="00BD2828" w:rsidRPr="00BD2828" w:rsidRDefault="00BD2828" w:rsidP="00BD2828">
            <w:pPr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</w:pPr>
            <w:r w:rsidRPr="00BD2828">
              <w:rPr>
                <w:rFonts w:ascii="Times New Roman" w:eastAsia="Calibri" w:hAnsi="Times New Roman"/>
                <w:b/>
                <w:i/>
                <w:szCs w:val="24"/>
                <w:lang w:val="kk-KZ" w:eastAsia="en-US"/>
              </w:rPr>
              <w:t>Мақсаты.</w:t>
            </w:r>
            <w:r w:rsidRPr="00BD2828">
              <w:rPr>
                <w:rFonts w:ascii="Times New Roman" w:eastAsia="Calibri" w:hAnsi="Times New Roman"/>
                <w:i/>
                <w:color w:val="000000"/>
                <w:szCs w:val="24"/>
                <w:lang w:val="kk-KZ" w:eastAsia="en-US"/>
              </w:rPr>
              <w:t xml:space="preserve"> Тепе-теңдік қалпын сақтай отырып шектелген жазықтық бойымен жүре алады. Алға жылжи отырып секіру, әртүрлі қалыпта допты қос қолмен лақыруды  біледі.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Cs/>
                <w:i/>
                <w:iCs/>
                <w:color w:val="FF0000"/>
                <w:lang w:val="kk-KZ"/>
              </w:rPr>
            </w:pPr>
            <w:r w:rsidRPr="00BD2828">
              <w:rPr>
                <w:rFonts w:ascii="Times New Roman" w:hAnsi="Times New Roman"/>
                <w:b/>
                <w:bCs/>
                <w:i/>
                <w:iCs/>
                <w:color w:val="FF0000"/>
                <w:lang w:val="kk-KZ"/>
              </w:rPr>
              <w:t xml:space="preserve">Ресурстар: </w:t>
            </w:r>
            <w:r w:rsidRPr="00BD2828">
              <w:rPr>
                <w:rFonts w:ascii="Times New Roman" w:hAnsi="Times New Roman"/>
                <w:bCs/>
                <w:i/>
                <w:iCs/>
                <w:color w:val="FF0000"/>
                <w:lang w:val="kk-KZ"/>
              </w:rPr>
              <w:t>Доптар, жіптер.</w:t>
            </w:r>
          </w:p>
          <w:p w:rsidR="00BD2828" w:rsidRPr="00BD2828" w:rsidRDefault="00BD2828" w:rsidP="00BD2828">
            <w:pPr>
              <w:rPr>
                <w:rFonts w:ascii="Times New Roman" w:hAnsi="Times New Roman"/>
                <w:bCs/>
                <w:i/>
                <w:iCs/>
                <w:color w:val="FF0000"/>
                <w:lang w:val="kk-KZ"/>
              </w:rPr>
            </w:pPr>
            <w:r w:rsidRPr="00BD2828">
              <w:rPr>
                <w:rFonts w:ascii="Times New Roman" w:hAnsi="Times New Roman"/>
                <w:bCs/>
                <w:i/>
                <w:iCs/>
                <w:color w:val="FF0000"/>
                <w:lang w:val="kk-KZ"/>
              </w:rPr>
              <w:t xml:space="preserve">Әдіс –тәсілдер: 4К моделі, </w:t>
            </w:r>
          </w:p>
          <w:p w:rsidR="00BD2828" w:rsidRPr="00BD2828" w:rsidRDefault="00BD2828" w:rsidP="00BD2828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BD2828">
              <w:rPr>
                <w:rFonts w:ascii="Times New Roman" w:hAnsi="Times New Roman"/>
                <w:bCs/>
                <w:i/>
                <w:iCs/>
                <w:color w:val="FF0000"/>
                <w:lang w:val="kk-KZ"/>
              </w:rPr>
              <w:t>бала үні, саралау, бақылау</w:t>
            </w:r>
          </w:p>
        </w:tc>
      </w:tr>
    </w:tbl>
    <w:p w:rsidR="00BD2828" w:rsidRDefault="00BD2828" w:rsidP="00BD2828">
      <w:pPr>
        <w:rPr>
          <w:lang w:val="kk-KZ"/>
        </w:rPr>
      </w:pPr>
    </w:p>
    <w:p w:rsidR="00BF20B1" w:rsidRDefault="00BF20B1" w:rsidP="00BD2828">
      <w:pPr>
        <w:rPr>
          <w:lang w:val="kk-KZ"/>
        </w:rPr>
      </w:pPr>
    </w:p>
    <w:p w:rsidR="00BF20B1" w:rsidRPr="00BF20B1" w:rsidRDefault="00BF20B1" w:rsidP="00BD2828">
      <w:pPr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BF20B1" w:rsidRPr="00BF20B1" w:rsidSect="009537FA">
      <w:pgSz w:w="16838" w:h="11906" w:orient="landscape"/>
      <w:pgMar w:top="5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481"/>
    <w:multiLevelType w:val="hybridMultilevel"/>
    <w:tmpl w:val="F7DE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929C9"/>
    <w:multiLevelType w:val="hybridMultilevel"/>
    <w:tmpl w:val="60F4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65DCE"/>
    <w:multiLevelType w:val="hybridMultilevel"/>
    <w:tmpl w:val="D88E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64654"/>
    <w:multiLevelType w:val="hybridMultilevel"/>
    <w:tmpl w:val="F010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10F36"/>
    <w:multiLevelType w:val="hybridMultilevel"/>
    <w:tmpl w:val="2CE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46"/>
    <w:rsid w:val="005D229C"/>
    <w:rsid w:val="009537FA"/>
    <w:rsid w:val="00BD2828"/>
    <w:rsid w:val="00BF20B1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"/>
    <w:link w:val="a4"/>
    <w:uiPriority w:val="1"/>
    <w:locked/>
    <w:rsid w:val="00BD2828"/>
  </w:style>
  <w:style w:type="paragraph" w:styleId="a4">
    <w:name w:val="No Spacing"/>
    <w:aliases w:val="Ерк!н,мелкий,Обя,мой рабочий,норма,Айгерим"/>
    <w:link w:val="a3"/>
    <w:uiPriority w:val="1"/>
    <w:qFormat/>
    <w:rsid w:val="00BD2828"/>
    <w:pPr>
      <w:spacing w:after="0" w:line="240" w:lineRule="auto"/>
    </w:pPr>
  </w:style>
  <w:style w:type="character" w:customStyle="1" w:styleId="a5">
    <w:name w:val="Абзац списка Знак"/>
    <w:aliases w:val="2 список маркированный Знак"/>
    <w:link w:val="a6"/>
    <w:uiPriority w:val="34"/>
    <w:locked/>
    <w:rsid w:val="00BD2828"/>
  </w:style>
  <w:style w:type="paragraph" w:styleId="a6">
    <w:name w:val="List Paragraph"/>
    <w:aliases w:val="2 список маркированный"/>
    <w:basedOn w:val="a"/>
    <w:link w:val="a5"/>
    <w:uiPriority w:val="34"/>
    <w:qFormat/>
    <w:rsid w:val="00BD28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D28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D28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"/>
    <w:link w:val="a4"/>
    <w:uiPriority w:val="1"/>
    <w:locked/>
    <w:rsid w:val="00BD2828"/>
  </w:style>
  <w:style w:type="paragraph" w:styleId="a4">
    <w:name w:val="No Spacing"/>
    <w:aliases w:val="Ерк!н,мелкий,Обя,мой рабочий,норма,Айгерим"/>
    <w:link w:val="a3"/>
    <w:uiPriority w:val="1"/>
    <w:qFormat/>
    <w:rsid w:val="00BD2828"/>
    <w:pPr>
      <w:spacing w:after="0" w:line="240" w:lineRule="auto"/>
    </w:pPr>
  </w:style>
  <w:style w:type="character" w:customStyle="1" w:styleId="a5">
    <w:name w:val="Абзац списка Знак"/>
    <w:aliases w:val="2 список маркированный Знак"/>
    <w:link w:val="a6"/>
    <w:uiPriority w:val="34"/>
    <w:locked/>
    <w:rsid w:val="00BD2828"/>
  </w:style>
  <w:style w:type="paragraph" w:styleId="a6">
    <w:name w:val="List Paragraph"/>
    <w:aliases w:val="2 список маркированный"/>
    <w:basedOn w:val="a"/>
    <w:link w:val="a5"/>
    <w:uiPriority w:val="34"/>
    <w:qFormat/>
    <w:rsid w:val="00BD28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D28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D28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2022-12-11T07:47:00Z</dcterms:created>
  <dcterms:modified xsi:type="dcterms:W3CDTF">2022-12-11T15:19:00Z</dcterms:modified>
</cp:coreProperties>
</file>