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F3" w:rsidRDefault="001C4EF3" w:rsidP="001C4EF3">
      <w:pPr>
        <w:ind w:left="0" w:right="-1" w:firstLine="0"/>
        <w:jc w:val="center"/>
        <w:rPr>
          <w:b/>
        </w:rPr>
      </w:pPr>
      <w:proofErr w:type="spellStart"/>
      <w:r>
        <w:rPr>
          <w:b/>
        </w:rPr>
        <w:t>Мектепке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дейінгі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тәрбие</w:t>
      </w:r>
      <w:proofErr w:type="spellEnd"/>
      <w:r>
        <w:rPr>
          <w:b/>
        </w:rPr>
        <w:t xml:space="preserve"> мен </w:t>
      </w:r>
      <w:proofErr w:type="spellStart"/>
      <w:r>
        <w:rPr>
          <w:b/>
        </w:rPr>
        <w:t>оқытудың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үлгілі</w:t>
      </w:r>
      <w:proofErr w:type="gramStart"/>
      <w:r>
        <w:rPr>
          <w:b/>
        </w:rPr>
        <w:t>к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жоспары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жән</w:t>
      </w:r>
      <w:proofErr w:type="spellEnd"/>
      <w:r>
        <w:rPr>
          <w:b/>
          <w:lang w:val="kk-KZ"/>
        </w:rPr>
        <w:t xml:space="preserve">е </w:t>
      </w:r>
      <w:proofErr w:type="spellStart"/>
      <w:r>
        <w:rPr>
          <w:b/>
        </w:rPr>
        <w:t>Мектепке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дейінгі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тәрбие</w:t>
      </w:r>
      <w:proofErr w:type="spellEnd"/>
      <w:r>
        <w:rPr>
          <w:b/>
        </w:rPr>
        <w:t xml:space="preserve"> мен </w:t>
      </w:r>
      <w:proofErr w:type="spellStart"/>
      <w:r>
        <w:rPr>
          <w:b/>
        </w:rPr>
        <w:t>оқытудың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үлгілік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бағдарламасы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негізінде</w:t>
      </w:r>
      <w:proofErr w:type="spellEnd"/>
      <w:r>
        <w:rPr>
          <w:lang w:val="kk-KZ"/>
        </w:rPr>
        <w:t xml:space="preserve"> </w:t>
      </w:r>
      <w:r>
        <w:rPr>
          <w:b/>
        </w:rPr>
        <w:t>20</w:t>
      </w:r>
      <w:r>
        <w:rPr>
          <w:b/>
          <w:lang w:val="kk-KZ"/>
        </w:rPr>
        <w:t>22</w:t>
      </w:r>
      <w:r>
        <w:rPr>
          <w:b/>
        </w:rPr>
        <w:t xml:space="preserve"> - 20</w:t>
      </w:r>
      <w:r>
        <w:rPr>
          <w:b/>
          <w:lang w:val="kk-KZ"/>
        </w:rPr>
        <w:t>23</w:t>
      </w:r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арналған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ұйымдастырылған</w:t>
      </w:r>
      <w:proofErr w:type="spellEnd"/>
      <w:r>
        <w:rPr>
          <w:b/>
        </w:rPr>
        <w:t xml:space="preserve">  </w:t>
      </w:r>
    </w:p>
    <w:p w:rsidR="001C4EF3" w:rsidRDefault="001C4EF3" w:rsidP="001C4EF3">
      <w:pPr>
        <w:ind w:left="0" w:right="-1" w:firstLine="0"/>
        <w:jc w:val="center"/>
        <w:rPr>
          <w:b/>
        </w:rPr>
      </w:pPr>
      <w:proofErr w:type="spellStart"/>
      <w:r>
        <w:rPr>
          <w:b/>
        </w:rPr>
        <w:t>і</w:t>
      </w:r>
      <w:proofErr w:type="gramStart"/>
      <w:r>
        <w:rPr>
          <w:b/>
        </w:rPr>
        <w:t>с-</w:t>
      </w:r>
      <w:proofErr w:type="gramEnd"/>
      <w:r>
        <w:rPr>
          <w:b/>
        </w:rPr>
        <w:t>әрекеттің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перспективалық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жоспары</w:t>
      </w:r>
      <w:proofErr w:type="spellEnd"/>
    </w:p>
    <w:p w:rsidR="001C4EF3" w:rsidRPr="001C4EF3" w:rsidRDefault="001C4EF3" w:rsidP="001C4EF3">
      <w:pPr>
        <w:ind w:left="1" w:right="-1" w:firstLine="0"/>
        <w:rPr>
          <w:u w:val="single"/>
          <w:lang w:val="kk-KZ"/>
        </w:rPr>
      </w:pPr>
      <w:proofErr w:type="spellStart"/>
      <w:r>
        <w:rPr>
          <w:b/>
          <w:bCs/>
        </w:rPr>
        <w:t>Білім</w:t>
      </w:r>
      <w:proofErr w:type="spellEnd"/>
      <w:r>
        <w:rPr>
          <w:b/>
          <w:bCs/>
        </w:rPr>
        <w:t xml:space="preserve"> беру </w:t>
      </w:r>
      <w:proofErr w:type="spellStart"/>
      <w:r>
        <w:rPr>
          <w:b/>
          <w:bCs/>
        </w:rPr>
        <w:t>ұйымы</w:t>
      </w:r>
      <w:proofErr w:type="spellEnd"/>
      <w: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Балапан</w:t>
      </w:r>
      <w:proofErr w:type="spellEnd"/>
      <w:r>
        <w:rPr>
          <w:u w:val="single"/>
        </w:rPr>
        <w:t xml:space="preserve">» </w:t>
      </w:r>
      <w:r>
        <w:rPr>
          <w:u w:val="single"/>
          <w:lang w:val="kk-KZ"/>
        </w:rPr>
        <w:t>МДҰ МКҚ</w:t>
      </w:r>
      <w:proofErr w:type="gramStart"/>
      <w:r>
        <w:rPr>
          <w:u w:val="single"/>
          <w:lang w:val="kk-KZ"/>
        </w:rPr>
        <w:t>К</w:t>
      </w:r>
      <w:proofErr w:type="gramEnd"/>
    </w:p>
    <w:p w:rsidR="001C4EF3" w:rsidRDefault="001C4EF3" w:rsidP="001C4EF3">
      <w:pPr>
        <w:ind w:left="1" w:right="1128" w:firstLine="0"/>
        <w:rPr>
          <w:lang w:val="kk-KZ"/>
        </w:rPr>
      </w:pPr>
      <w:r>
        <w:rPr>
          <w:b/>
          <w:bCs/>
        </w:rPr>
        <w:t>Топ/</w:t>
      </w:r>
      <w:proofErr w:type="spellStart"/>
      <w:r>
        <w:rPr>
          <w:b/>
          <w:bCs/>
        </w:rPr>
        <w:t>сынып</w:t>
      </w:r>
      <w:proofErr w:type="spellEnd"/>
      <w:proofErr w:type="gramStart"/>
      <w:r>
        <w:rPr>
          <w:b/>
          <w:bCs/>
          <w:lang w:val="kk-KZ"/>
        </w:rPr>
        <w:t xml:space="preserve"> </w:t>
      </w:r>
      <w:r>
        <w:rPr>
          <w:bCs/>
          <w:lang w:val="kk-KZ"/>
        </w:rPr>
        <w:t>К</w:t>
      </w:r>
      <w:proofErr w:type="gramEnd"/>
      <w:r>
        <w:rPr>
          <w:bCs/>
          <w:lang w:val="kk-KZ"/>
        </w:rPr>
        <w:t>үн шуақ</w:t>
      </w:r>
      <w:r>
        <w:t xml:space="preserve"> </w:t>
      </w:r>
      <w:r>
        <w:rPr>
          <w:u w:val="single"/>
          <w:lang w:val="kk-KZ"/>
        </w:rPr>
        <w:t>ересек тобы</w:t>
      </w:r>
    </w:p>
    <w:p w:rsidR="001C4EF3" w:rsidRDefault="001C4EF3" w:rsidP="001C4EF3">
      <w:pPr>
        <w:spacing w:after="5"/>
        <w:ind w:left="-5" w:right="-1" w:hanging="10"/>
        <w:rPr>
          <w:lang w:val="kk-KZ"/>
        </w:rPr>
      </w:pPr>
      <w:r>
        <w:rPr>
          <w:b/>
          <w:bCs/>
          <w:lang w:val="kk-KZ"/>
        </w:rPr>
        <w:t>Балалардың жасы</w:t>
      </w:r>
      <w:r>
        <w:rPr>
          <w:lang w:val="kk-KZ"/>
        </w:rPr>
        <w:t xml:space="preserve"> </w:t>
      </w:r>
      <w:r>
        <w:rPr>
          <w:u w:val="single"/>
          <w:lang w:val="kk-KZ"/>
        </w:rPr>
        <w:t>4-5 жас</w:t>
      </w:r>
      <w:r>
        <w:rPr>
          <w:lang w:val="kk-KZ"/>
        </w:rPr>
        <w:t xml:space="preserve"> </w:t>
      </w:r>
    </w:p>
    <w:p w:rsidR="001C4EF3" w:rsidRDefault="001C4EF3" w:rsidP="001C4EF3">
      <w:pPr>
        <w:ind w:left="1" w:right="-1" w:firstLine="0"/>
        <w:rPr>
          <w:u w:val="single"/>
          <w:lang w:val="kk-KZ"/>
        </w:rPr>
      </w:pPr>
      <w:r>
        <w:rPr>
          <w:b/>
          <w:bCs/>
          <w:lang w:val="kk-KZ"/>
        </w:rPr>
        <w:t>Жоспардың құрылу кезеңі</w:t>
      </w:r>
      <w:r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u w:val="single"/>
          <w:lang w:val="kk-KZ"/>
        </w:rPr>
        <w:t xml:space="preserve">2022-2023 оқу жылы қыркүйек айы </w:t>
      </w:r>
    </w:p>
    <w:tbl>
      <w:tblPr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1C4EF3" w:rsidTr="001C4EF3">
        <w:trPr>
          <w:cantSplit/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EF3" w:rsidRDefault="001C4EF3">
            <w:pPr>
              <w:spacing w:after="0" w:line="256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F3" w:rsidRDefault="001C4EF3">
            <w:pPr>
              <w:spacing w:after="0" w:line="256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Ұйымдастырылған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F3" w:rsidRDefault="001C4EF3">
            <w:pPr>
              <w:spacing w:after="0" w:line="256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Ұйымдастырылған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әрекеттің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1C4EF3" w:rsidTr="001C4EF3">
        <w:trPr>
          <w:trHeight w:val="2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EF3" w:rsidRDefault="001C4EF3">
            <w:pPr>
              <w:spacing w:after="0" w:line="256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F3" w:rsidRDefault="001C4EF3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шынықтыру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F3" w:rsidRDefault="001C4EF3">
            <w:pPr>
              <w:spacing w:after="0"/>
              <w:ind w:left="-82" w:hanging="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Жалпы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дамытушы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жаттығулар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Қолды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жаққа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көтеру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қалыпта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қолдарын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арқасына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апару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саусақтарын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бүгіп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қолдарын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айналдыра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қимылдауды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орындау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белде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кезекпен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жа</w:t>
            </w:r>
            <w:proofErr w:type="gramEnd"/>
            <w:r>
              <w:rPr>
                <w:sz w:val="24"/>
                <w:szCs w:val="24"/>
              </w:rPr>
              <w:t>ққа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бұрылғанда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Оңға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солға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иілу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еңкею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шалқаю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sz w:val="24"/>
                <w:szCs w:val="24"/>
              </w:rPr>
              <w:t>ал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еңкею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қолдың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ұшын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аяқтың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ұшына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жеткізу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қойып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иілу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Отырған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тізерлеп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күйі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айналасында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домалату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Аяқтың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ұшымен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көтерілу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аяқты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кезекпен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өкшемен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ұшымен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топылдату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Қатарынан</w:t>
            </w:r>
            <w:proofErr w:type="spellEnd"/>
            <w:r>
              <w:rPr>
                <w:sz w:val="24"/>
                <w:szCs w:val="24"/>
              </w:rPr>
              <w:t xml:space="preserve"> (4–5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жүрелеп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белде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алдыңғы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</w:t>
            </w:r>
            <w:proofErr w:type="spellEnd"/>
            <w:r>
              <w:rPr>
                <w:sz w:val="24"/>
                <w:szCs w:val="24"/>
              </w:rPr>
              <w:t xml:space="preserve"> пен </w:t>
            </w: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көтері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отыру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аяқтың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ұшын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табанды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бүгу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Негізгі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қимылдар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жүру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Сапта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бір-бірлеп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жүру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жүруді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жүгірумен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секірумен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қимылдармен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кезектестіру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қол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аяқ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қимылын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үйлестіру</w:t>
            </w:r>
            <w:proofErr w:type="spellEnd"/>
            <w:r>
              <w:rPr>
                <w:sz w:val="24"/>
                <w:szCs w:val="24"/>
              </w:rPr>
              <w:t xml:space="preserve">, бой </w:t>
            </w:r>
            <w:proofErr w:type="spellStart"/>
            <w:r>
              <w:rPr>
                <w:sz w:val="24"/>
                <w:szCs w:val="24"/>
              </w:rPr>
              <w:t>түзулігін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дұрыс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сақтау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Музыкалы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ырғақтық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жаттығулар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сүйемелдеуге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түрлі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қарқында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жаттығуларын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орындау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ойын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элементтері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1) кегль </w:t>
            </w:r>
            <w:proofErr w:type="spellStart"/>
            <w:r>
              <w:rPr>
                <w:sz w:val="24"/>
                <w:szCs w:val="24"/>
              </w:rPr>
              <w:t>ойындарына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үйрету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Бастапқы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қалыпта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дұрыс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тұрып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допты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лақтыру</w:t>
            </w:r>
            <w:proofErr w:type="spellEnd"/>
            <w:r>
              <w:rPr>
                <w:sz w:val="24"/>
                <w:szCs w:val="24"/>
              </w:rPr>
              <w:t xml:space="preserve">. 1,5-2 метр </w:t>
            </w:r>
            <w:proofErr w:type="spellStart"/>
            <w:r>
              <w:rPr>
                <w:sz w:val="24"/>
                <w:szCs w:val="24"/>
              </w:rPr>
              <w:t>арақашықтықтан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кегльдерд</w:t>
            </w:r>
            <w:proofErr w:type="gramEnd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қағып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түсіру</w:t>
            </w:r>
            <w:proofErr w:type="spellEnd"/>
            <w:r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735FD9" w:rsidRDefault="00735FD9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 w:rsidP="001C4EF3">
      <w:pPr>
        <w:ind w:left="0" w:right="-1" w:firstLine="0"/>
        <w:jc w:val="center"/>
        <w:rPr>
          <w:b/>
          <w:lang w:val="kk-KZ"/>
        </w:rPr>
      </w:pPr>
      <w:r>
        <w:rPr>
          <w:b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2022 - 2023 оқу жылына арналған  ұйымдастырылған  </w:t>
      </w:r>
    </w:p>
    <w:p w:rsidR="001C4EF3" w:rsidRDefault="001C4EF3" w:rsidP="001C4EF3">
      <w:pPr>
        <w:ind w:left="0" w:right="-1" w:firstLine="0"/>
        <w:jc w:val="center"/>
        <w:rPr>
          <w:b/>
          <w:lang w:val="kk-KZ"/>
        </w:rPr>
      </w:pPr>
      <w:r>
        <w:rPr>
          <w:b/>
          <w:lang w:val="kk-KZ"/>
        </w:rPr>
        <w:t>іс-әрекеттің перспективалық жоспары</w:t>
      </w:r>
    </w:p>
    <w:p w:rsidR="001C4EF3" w:rsidRDefault="001C4EF3" w:rsidP="001C4EF3">
      <w:pPr>
        <w:ind w:left="1" w:right="-1" w:firstLine="0"/>
        <w:rPr>
          <w:u w:val="single"/>
          <w:lang w:val="kk-KZ"/>
        </w:rPr>
      </w:pPr>
      <w:r>
        <w:rPr>
          <w:b/>
          <w:bCs/>
          <w:lang w:val="kk-KZ"/>
        </w:rPr>
        <w:t>Білім беру ұйымы</w:t>
      </w:r>
      <w:r>
        <w:rPr>
          <w:lang w:val="kk-KZ"/>
        </w:rPr>
        <w:t xml:space="preserve"> </w:t>
      </w:r>
      <w:r w:rsidRPr="001C4EF3">
        <w:rPr>
          <w:u w:val="single"/>
          <w:lang w:val="kk-KZ"/>
        </w:rPr>
        <w:t xml:space="preserve">«Балапан» </w:t>
      </w:r>
      <w:r>
        <w:rPr>
          <w:u w:val="single"/>
          <w:lang w:val="kk-KZ"/>
        </w:rPr>
        <w:t>МДҰ МКҚК</w:t>
      </w:r>
    </w:p>
    <w:p w:rsidR="001C4EF3" w:rsidRDefault="001C4EF3" w:rsidP="001C4EF3">
      <w:pPr>
        <w:ind w:left="1" w:right="1128" w:firstLine="0"/>
        <w:rPr>
          <w:lang w:val="kk-KZ"/>
        </w:rPr>
      </w:pPr>
      <w:r>
        <w:rPr>
          <w:b/>
          <w:bCs/>
        </w:rPr>
        <w:t>Топ/</w:t>
      </w:r>
      <w:proofErr w:type="spellStart"/>
      <w:r>
        <w:rPr>
          <w:b/>
          <w:bCs/>
        </w:rPr>
        <w:t>сынып</w:t>
      </w:r>
      <w:proofErr w:type="spellEnd"/>
      <w:proofErr w:type="gramStart"/>
      <w:r>
        <w:rPr>
          <w:b/>
          <w:bCs/>
          <w:lang w:val="kk-KZ"/>
        </w:rPr>
        <w:t xml:space="preserve"> </w:t>
      </w:r>
      <w:r>
        <w:rPr>
          <w:bCs/>
          <w:lang w:val="kk-KZ"/>
        </w:rPr>
        <w:t>К</w:t>
      </w:r>
      <w:proofErr w:type="gramEnd"/>
      <w:r>
        <w:rPr>
          <w:bCs/>
          <w:lang w:val="kk-KZ"/>
        </w:rPr>
        <w:t>үн шуақ</w:t>
      </w:r>
      <w:r>
        <w:t xml:space="preserve"> </w:t>
      </w:r>
      <w:r>
        <w:rPr>
          <w:u w:val="single"/>
          <w:lang w:val="kk-KZ"/>
        </w:rPr>
        <w:t>ересек тобы</w:t>
      </w:r>
    </w:p>
    <w:p w:rsidR="001C4EF3" w:rsidRDefault="001C4EF3" w:rsidP="001C4EF3">
      <w:pPr>
        <w:spacing w:after="5"/>
        <w:ind w:left="-5" w:right="-1" w:hanging="10"/>
        <w:rPr>
          <w:lang w:val="kk-KZ"/>
        </w:rPr>
      </w:pPr>
      <w:r>
        <w:rPr>
          <w:b/>
          <w:bCs/>
          <w:lang w:val="kk-KZ"/>
        </w:rPr>
        <w:t>Балалардың жасы</w:t>
      </w:r>
      <w:r>
        <w:rPr>
          <w:lang w:val="kk-KZ"/>
        </w:rPr>
        <w:t xml:space="preserve"> </w:t>
      </w:r>
      <w:r>
        <w:rPr>
          <w:u w:val="single"/>
          <w:lang w:val="kk-KZ"/>
        </w:rPr>
        <w:t>4-5 жас</w:t>
      </w:r>
      <w:r>
        <w:rPr>
          <w:lang w:val="kk-KZ"/>
        </w:rPr>
        <w:t xml:space="preserve"> </w:t>
      </w:r>
    </w:p>
    <w:p w:rsidR="001C4EF3" w:rsidRDefault="001C4EF3" w:rsidP="001C4EF3">
      <w:pPr>
        <w:ind w:left="1" w:right="-1" w:firstLine="0"/>
        <w:rPr>
          <w:u w:val="single"/>
          <w:lang w:val="kk-KZ"/>
        </w:rPr>
      </w:pPr>
      <w:r>
        <w:rPr>
          <w:b/>
          <w:bCs/>
          <w:lang w:val="kk-KZ"/>
        </w:rPr>
        <w:t>Жоспардың құрылу кезеңі</w:t>
      </w:r>
      <w:r>
        <w:rPr>
          <w:lang w:val="kk-KZ"/>
        </w:rPr>
        <w:t xml:space="preserve"> </w:t>
      </w:r>
      <w:r>
        <w:rPr>
          <w:u w:val="single"/>
          <w:lang w:val="kk-KZ"/>
        </w:rPr>
        <w:t xml:space="preserve">2022-2023 оқу жылы қазан айы </w:t>
      </w:r>
    </w:p>
    <w:tbl>
      <w:tblPr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1C4EF3" w:rsidTr="001C4EF3">
        <w:trPr>
          <w:cantSplit/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EF3" w:rsidRDefault="001C4EF3">
            <w:pPr>
              <w:spacing w:after="0" w:line="256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F3" w:rsidRDefault="001C4EF3">
            <w:pPr>
              <w:spacing w:after="0" w:line="256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Ұйымдастырылған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F3" w:rsidRDefault="001C4EF3">
            <w:pPr>
              <w:spacing w:after="0" w:line="256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Ұйымдастырылған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әрекеттің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1C4EF3" w:rsidRPr="001C4EF3" w:rsidTr="001C4EF3">
        <w:trPr>
          <w:trHeight w:val="2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EF3" w:rsidRDefault="001C4EF3">
            <w:pPr>
              <w:spacing w:after="0" w:line="256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F3" w:rsidRDefault="001C4EF3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шынықтыру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Негізгі қимылдар: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bookmarkStart w:id="0" w:name="z1204"/>
            <w:r>
              <w:rPr>
                <w:sz w:val="24"/>
                <w:szCs w:val="24"/>
                <w:lang w:val="kk-KZ"/>
              </w:rPr>
              <w:t>Жүру. Өкшемен, аяқтың сыртқы қырымен, адымдап, жан-жаққа қосалқы қадаммен (оңға және солға), сапта бір-бірден жүру, жүруді жүгірумен, секірумен алмастырып, бағытты және қарқынды өзгертіп жүру, қол мен аяқ қимылдарын үйлестіру.</w:t>
            </w:r>
            <w:bookmarkEnd w:id="0"/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Тепе-теңдікті сақтау. Сызықтардың арасымен (арақашықтығы 15 см) жүру, сызықтардың, арқанның, тақтайдың, гимнастикалық скамейканың, бөрененің бойымен жүру. </w:t>
            </w:r>
            <w:r>
              <w:rPr>
                <w:bCs/>
                <w:iCs/>
                <w:sz w:val="24"/>
                <w:szCs w:val="24"/>
                <w:lang w:val="kk-KZ"/>
              </w:rPr>
              <w:t>Қимылды ойындар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Қимылды ойындарға қызығушылықты дамыту. 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Таныс ойындарды ұйымдастыруда бастамашылдық, дербестік танытуға баулу. Ойындарда физикалық қасиеттерді (жылдамдық, күш, шыдамдылық, икемділік, ептілік және т.б.) дамыту.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 w:rsidP="001C4EF3">
      <w:pPr>
        <w:ind w:left="1" w:right="-1" w:firstLine="708"/>
        <w:rPr>
          <w:lang w:val="kk-KZ"/>
        </w:rPr>
      </w:pPr>
    </w:p>
    <w:p w:rsidR="001C4EF3" w:rsidRDefault="001C4EF3" w:rsidP="001C4EF3">
      <w:pPr>
        <w:ind w:left="0" w:right="-1" w:firstLine="0"/>
        <w:jc w:val="center"/>
        <w:rPr>
          <w:b/>
          <w:lang w:val="kk-KZ"/>
        </w:rPr>
      </w:pPr>
      <w:r>
        <w:rPr>
          <w:b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2022 - 2023 оқу жылына арналған  ұйымдастырылған  </w:t>
      </w:r>
    </w:p>
    <w:p w:rsidR="001C4EF3" w:rsidRDefault="001C4EF3" w:rsidP="001C4EF3">
      <w:pPr>
        <w:ind w:left="0" w:right="-1" w:firstLine="0"/>
        <w:jc w:val="center"/>
        <w:rPr>
          <w:b/>
          <w:lang w:val="kk-KZ"/>
        </w:rPr>
      </w:pPr>
      <w:r>
        <w:rPr>
          <w:b/>
          <w:lang w:val="kk-KZ"/>
        </w:rPr>
        <w:t>іс-әрекеттің перспективалық жоспары</w:t>
      </w:r>
    </w:p>
    <w:p w:rsidR="001C4EF3" w:rsidRDefault="001C4EF3" w:rsidP="001C4EF3">
      <w:pPr>
        <w:ind w:left="1" w:right="-1" w:firstLine="0"/>
        <w:rPr>
          <w:u w:val="single"/>
          <w:lang w:val="kk-KZ"/>
        </w:rPr>
      </w:pPr>
      <w:r>
        <w:rPr>
          <w:b/>
          <w:bCs/>
          <w:lang w:val="kk-KZ"/>
        </w:rPr>
        <w:t>Білім беру ұйымы</w:t>
      </w:r>
      <w:r>
        <w:rPr>
          <w:lang w:val="kk-KZ"/>
        </w:rPr>
        <w:t xml:space="preserve"> </w:t>
      </w:r>
      <w:r w:rsidRPr="001C4EF3">
        <w:rPr>
          <w:u w:val="single"/>
          <w:lang w:val="kk-KZ"/>
        </w:rPr>
        <w:t xml:space="preserve">«Балапан» </w:t>
      </w:r>
      <w:r>
        <w:rPr>
          <w:u w:val="single"/>
          <w:lang w:val="kk-KZ"/>
        </w:rPr>
        <w:t>МДҰ МКҚК</w:t>
      </w:r>
    </w:p>
    <w:p w:rsidR="001C4EF3" w:rsidRDefault="001C4EF3" w:rsidP="001C4EF3">
      <w:pPr>
        <w:ind w:left="1" w:right="1128" w:firstLine="0"/>
        <w:rPr>
          <w:lang w:val="kk-KZ"/>
        </w:rPr>
      </w:pPr>
      <w:r>
        <w:rPr>
          <w:b/>
          <w:bCs/>
        </w:rPr>
        <w:t>Топ/</w:t>
      </w:r>
      <w:proofErr w:type="spellStart"/>
      <w:r>
        <w:rPr>
          <w:b/>
          <w:bCs/>
        </w:rPr>
        <w:t>сынып</w:t>
      </w:r>
      <w:proofErr w:type="spellEnd"/>
      <w:proofErr w:type="gramStart"/>
      <w:r>
        <w:t xml:space="preserve"> </w:t>
      </w:r>
      <w:r>
        <w:rPr>
          <w:lang w:val="kk-KZ"/>
        </w:rPr>
        <w:t>К</w:t>
      </w:r>
      <w:proofErr w:type="gramEnd"/>
      <w:r>
        <w:rPr>
          <w:lang w:val="kk-KZ"/>
        </w:rPr>
        <w:t xml:space="preserve">үн шуақ </w:t>
      </w:r>
      <w:r>
        <w:rPr>
          <w:u w:val="single"/>
          <w:lang w:val="kk-KZ"/>
        </w:rPr>
        <w:t>ересек тобы</w:t>
      </w:r>
    </w:p>
    <w:p w:rsidR="001C4EF3" w:rsidRDefault="001C4EF3" w:rsidP="001C4EF3">
      <w:pPr>
        <w:spacing w:after="5"/>
        <w:ind w:left="-5" w:right="-1" w:hanging="10"/>
        <w:rPr>
          <w:lang w:val="kk-KZ"/>
        </w:rPr>
      </w:pPr>
      <w:r>
        <w:rPr>
          <w:b/>
          <w:bCs/>
          <w:lang w:val="kk-KZ"/>
        </w:rPr>
        <w:t>Балалардың жасы</w:t>
      </w:r>
      <w:r>
        <w:rPr>
          <w:lang w:val="kk-KZ"/>
        </w:rPr>
        <w:t xml:space="preserve"> </w:t>
      </w:r>
      <w:r>
        <w:rPr>
          <w:u w:val="single"/>
          <w:lang w:val="kk-KZ"/>
        </w:rPr>
        <w:t>4-5 жас</w:t>
      </w:r>
      <w:r>
        <w:rPr>
          <w:lang w:val="kk-KZ"/>
        </w:rPr>
        <w:t xml:space="preserve"> </w:t>
      </w:r>
    </w:p>
    <w:p w:rsidR="001C4EF3" w:rsidRDefault="001C4EF3" w:rsidP="001C4EF3">
      <w:pPr>
        <w:ind w:left="1" w:right="-1" w:firstLine="0"/>
        <w:rPr>
          <w:u w:val="single"/>
          <w:lang w:val="kk-KZ"/>
        </w:rPr>
      </w:pPr>
      <w:r>
        <w:rPr>
          <w:b/>
          <w:bCs/>
          <w:lang w:val="kk-KZ"/>
        </w:rPr>
        <w:t>Жоспардың құрылу кезеңі</w:t>
      </w:r>
      <w:r>
        <w:rPr>
          <w:lang w:val="kk-KZ"/>
        </w:rPr>
        <w:t xml:space="preserve"> </w:t>
      </w:r>
      <w:r>
        <w:rPr>
          <w:u w:val="single"/>
          <w:lang w:val="kk-KZ"/>
        </w:rPr>
        <w:t xml:space="preserve">2022-2023 оқу жылы қараша айы </w:t>
      </w:r>
    </w:p>
    <w:tbl>
      <w:tblPr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1C4EF3" w:rsidTr="001C4EF3">
        <w:trPr>
          <w:cantSplit/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EF3" w:rsidRDefault="001C4EF3">
            <w:pPr>
              <w:spacing w:after="0" w:line="256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F3" w:rsidRDefault="001C4EF3">
            <w:pPr>
              <w:spacing w:after="0" w:line="256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Ұйымдастырылған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F3" w:rsidRDefault="001C4EF3">
            <w:pPr>
              <w:spacing w:after="0" w:line="256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Ұйымдастырылған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әрекеттің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1C4EF3" w:rsidRPr="001C4EF3" w:rsidTr="001C4EF3">
        <w:trPr>
          <w:trHeight w:val="2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EF3" w:rsidRDefault="001C4EF3">
            <w:pPr>
              <w:spacing w:after="0" w:line="256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F3" w:rsidRDefault="001C4EF3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шынықтыру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Негізгі қимылдар: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Жүгіру. Аяқтың ұшымен, тізені жоғары көтеріп, адымдап жүгіру, сапта бір-бірден, шеңбер бойымен, «жыланша», шашырап жүгіру. Түрлі тапсырмаларды орындай отырып: шапшаң және баяу қарқынмен, жетекшіні ауыстырып жүгіру, 1–1,5 минут ішінде баяу қарқынмен жүгіру; орташа жылдамдықпен жүруді кезектестіре отырып, 40–50 метрге жүгіру;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Мәдени-гигеналық дағдыларды жетілдіру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Балаларды ұқыптылыққа, тазалыққа, өзінің сыртқы келбетін қадағалауды әдетке айналдыруға баулу. Тамақтанар алдында, дәретханаға барғаннан кейін, ластанған кезде қолды өз бетінше сабынмен жууға үйрету. Тарақты, қол орамалды пайдалана білуді бекіту. 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Қимылды ойындар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Қимылды ойындарға қызығушылықты дамыту. 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Қимылды ойындарда жетекші рөлді орындауға үйрету, ойын ережелерін саналы түрде сақтауға баулу. Доптармен, секіргіштермен, құрсаулармен және т.б. ойындарда балалардың белсенділігін дамыту.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>
      <w:pPr>
        <w:rPr>
          <w:lang w:val="kk-KZ"/>
        </w:rPr>
      </w:pPr>
    </w:p>
    <w:p w:rsidR="001C4EF3" w:rsidRDefault="001C4EF3" w:rsidP="001C4EF3">
      <w:pPr>
        <w:ind w:left="0" w:right="-1" w:firstLine="0"/>
        <w:jc w:val="center"/>
        <w:rPr>
          <w:b/>
          <w:lang w:val="kk-KZ"/>
        </w:rPr>
      </w:pPr>
      <w:r>
        <w:rPr>
          <w:b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 оқу бағдарламасы негізінде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2022 - 2023 оқу жылына арналған  ұйымдастырылған  </w:t>
      </w:r>
    </w:p>
    <w:p w:rsidR="001C4EF3" w:rsidRDefault="001C4EF3" w:rsidP="001C4EF3">
      <w:pPr>
        <w:ind w:left="0" w:right="-1" w:firstLine="0"/>
        <w:jc w:val="center"/>
        <w:rPr>
          <w:b/>
          <w:lang w:val="kk-KZ"/>
        </w:rPr>
      </w:pPr>
      <w:r>
        <w:rPr>
          <w:b/>
          <w:lang w:val="kk-KZ"/>
        </w:rPr>
        <w:t>іс-әрекеттің перспективалық жоспары</w:t>
      </w:r>
    </w:p>
    <w:p w:rsidR="001C4EF3" w:rsidRDefault="001C4EF3" w:rsidP="001C4EF3">
      <w:pPr>
        <w:ind w:left="1" w:right="-1" w:firstLine="0"/>
        <w:rPr>
          <w:u w:val="single"/>
          <w:lang w:val="kk-KZ"/>
        </w:rPr>
      </w:pPr>
      <w:r>
        <w:rPr>
          <w:b/>
          <w:bCs/>
          <w:lang w:val="kk-KZ"/>
        </w:rPr>
        <w:t>Білім беру ұйымы</w:t>
      </w:r>
      <w:r>
        <w:rPr>
          <w:lang w:val="kk-KZ"/>
        </w:rPr>
        <w:t xml:space="preserve"> </w:t>
      </w:r>
      <w:r w:rsidRPr="001C4EF3">
        <w:rPr>
          <w:u w:val="single"/>
          <w:lang w:val="kk-KZ"/>
        </w:rPr>
        <w:t xml:space="preserve">«Балапан» </w:t>
      </w:r>
      <w:r>
        <w:rPr>
          <w:u w:val="single"/>
          <w:lang w:val="kk-KZ"/>
        </w:rPr>
        <w:t>МДҰ МКҚК</w:t>
      </w:r>
    </w:p>
    <w:p w:rsidR="001C4EF3" w:rsidRDefault="001C4EF3" w:rsidP="001C4EF3">
      <w:pPr>
        <w:ind w:left="1" w:right="1128" w:firstLine="0"/>
        <w:rPr>
          <w:lang w:val="kk-KZ"/>
        </w:rPr>
      </w:pPr>
      <w:r>
        <w:rPr>
          <w:b/>
          <w:bCs/>
        </w:rPr>
        <w:t>Топ/</w:t>
      </w:r>
      <w:proofErr w:type="spellStart"/>
      <w:r>
        <w:rPr>
          <w:b/>
          <w:bCs/>
        </w:rPr>
        <w:t>сынып</w:t>
      </w:r>
      <w:proofErr w:type="spellEnd"/>
      <w:proofErr w:type="gramStart"/>
      <w:r>
        <w:t xml:space="preserve"> </w:t>
      </w:r>
      <w:r>
        <w:rPr>
          <w:lang w:val="kk-KZ"/>
        </w:rPr>
        <w:t>К</w:t>
      </w:r>
      <w:proofErr w:type="gramEnd"/>
      <w:r>
        <w:rPr>
          <w:lang w:val="kk-KZ"/>
        </w:rPr>
        <w:t xml:space="preserve">үн Шуақ </w:t>
      </w:r>
      <w:r>
        <w:rPr>
          <w:u w:val="single"/>
          <w:lang w:val="kk-KZ"/>
        </w:rPr>
        <w:t>ересек тобы</w:t>
      </w:r>
    </w:p>
    <w:p w:rsidR="001C4EF3" w:rsidRDefault="001C4EF3" w:rsidP="001C4EF3">
      <w:pPr>
        <w:spacing w:after="5"/>
        <w:ind w:left="-5" w:right="-1" w:hanging="10"/>
        <w:rPr>
          <w:lang w:val="kk-KZ"/>
        </w:rPr>
      </w:pPr>
      <w:r>
        <w:rPr>
          <w:b/>
          <w:bCs/>
          <w:lang w:val="kk-KZ"/>
        </w:rPr>
        <w:t>Балалардың жасы</w:t>
      </w:r>
      <w:r>
        <w:rPr>
          <w:lang w:val="kk-KZ"/>
        </w:rPr>
        <w:t xml:space="preserve"> </w:t>
      </w:r>
      <w:r>
        <w:rPr>
          <w:u w:val="single"/>
          <w:lang w:val="kk-KZ"/>
        </w:rPr>
        <w:t>4-5 жас</w:t>
      </w:r>
      <w:r>
        <w:rPr>
          <w:lang w:val="kk-KZ"/>
        </w:rPr>
        <w:t xml:space="preserve"> </w:t>
      </w:r>
    </w:p>
    <w:p w:rsidR="001C4EF3" w:rsidRDefault="001C4EF3" w:rsidP="001C4EF3">
      <w:pPr>
        <w:ind w:left="1" w:right="-1" w:firstLine="0"/>
        <w:rPr>
          <w:u w:val="single"/>
          <w:lang w:val="kk-KZ"/>
        </w:rPr>
      </w:pPr>
      <w:r>
        <w:rPr>
          <w:b/>
          <w:bCs/>
          <w:lang w:val="kk-KZ"/>
        </w:rPr>
        <w:t>Жоспардың құрылу кезеңі</w:t>
      </w:r>
      <w:r>
        <w:rPr>
          <w:lang w:val="kk-KZ"/>
        </w:rPr>
        <w:t xml:space="preserve"> </w:t>
      </w:r>
      <w:bookmarkStart w:id="1" w:name="_GoBack"/>
      <w:bookmarkEnd w:id="1"/>
      <w:r>
        <w:rPr>
          <w:u w:val="single"/>
          <w:lang w:val="kk-KZ"/>
        </w:rPr>
        <w:t xml:space="preserve">2022-2023 оқу жылы желтоқсан айы </w:t>
      </w:r>
    </w:p>
    <w:tbl>
      <w:tblPr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1C4EF3" w:rsidTr="001C4EF3">
        <w:trPr>
          <w:cantSplit/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EF3" w:rsidRDefault="001C4EF3">
            <w:pPr>
              <w:spacing w:after="0" w:line="256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F3" w:rsidRDefault="001C4EF3">
            <w:pPr>
              <w:spacing w:after="0" w:line="256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Ұйымдастырылған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F3" w:rsidRDefault="001C4EF3">
            <w:pPr>
              <w:spacing w:after="0" w:line="256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Ұйымдастырылған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әрекеттің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1C4EF3" w:rsidRPr="001C4EF3" w:rsidTr="001C4EF3">
        <w:trPr>
          <w:trHeight w:val="2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EF3" w:rsidRDefault="001C4EF3">
            <w:pPr>
              <w:spacing w:after="0" w:line="256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F3" w:rsidRDefault="001C4EF3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шынықтыру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Негізгі қимылдар: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bookmarkStart w:id="2" w:name="z1208"/>
            <w:r>
              <w:rPr>
                <w:sz w:val="24"/>
                <w:szCs w:val="24"/>
                <w:lang w:val="kk-KZ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еңбектеу; </w:t>
            </w:r>
            <w:r>
              <w:rPr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еңбектеу.</w:t>
            </w:r>
            <w:r>
              <w:rPr>
                <w:sz w:val="24"/>
                <w:szCs w:val="24"/>
                <w:lang w:val="kk-KZ"/>
              </w:rPr>
              <w:t xml:space="preserve"> Табан мен алақанға сүйеніп, төрт тағандап еңбектеу, 50 сантиметр биіктікте ілінген арқанның астынан еңбектеу. Құрсаудан еңбектеп өту. </w:t>
            </w:r>
            <w:r>
              <w:rPr>
                <w:bCs/>
                <w:sz w:val="24"/>
                <w:szCs w:val="24"/>
                <w:lang w:val="kk-KZ"/>
              </w:rPr>
              <w:t xml:space="preserve">Гимнастикалық қабырғаға жоғары-төмен ауыспалы қадаммен өрмелеу, </w:t>
            </w:r>
            <w:bookmarkStart w:id="3" w:name="z1209"/>
            <w:bookmarkEnd w:id="2"/>
            <w:r>
              <w:rPr>
                <w:bCs/>
                <w:sz w:val="24"/>
                <w:szCs w:val="24"/>
                <w:lang w:val="kk-KZ"/>
              </w:rPr>
              <w:t>б</w:t>
            </w:r>
            <w:r>
              <w:rPr>
                <w:sz w:val="24"/>
                <w:szCs w:val="24"/>
                <w:lang w:val="kk-KZ"/>
              </w:rPr>
              <w:t>өрене және</w:t>
            </w:r>
            <w:r>
              <w:rPr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>
              <w:rPr>
                <w:sz w:val="24"/>
                <w:szCs w:val="24"/>
                <w:lang w:val="kk-KZ"/>
              </w:rPr>
              <w:t>аттап өту</w:t>
            </w:r>
            <w:r>
              <w:rPr>
                <w:bCs/>
                <w:sz w:val="24"/>
                <w:szCs w:val="24"/>
                <w:lang w:val="kk-KZ"/>
              </w:rPr>
              <w:t>;</w:t>
            </w:r>
            <w:bookmarkEnd w:id="3"/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Мәдени-гигеналық дағдыларды жетілдіру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Тамақтану әдебін сақтау. Тамақты асықпай шайнау, асхана құралдарын (қасық, шанышқы), майлықты дұрыс қолдану, тамақтанып болғаннан кейін ауызды шаю.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Салауатты өмір салтын қалыптастыру 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>
              <w:rPr>
                <w:b/>
                <w:bCs/>
                <w:sz w:val="24"/>
                <w:szCs w:val="24"/>
                <w:lang w:val="kk-KZ"/>
              </w:rPr>
              <w:t>.</w:t>
            </w:r>
          </w:p>
          <w:p w:rsidR="001C4EF3" w:rsidRDefault="001C4EF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Тамақтану тәртібін сақтаудың және көгөністер мен жемістердің, дәрумендердің адам ағзасына пайдасы туралы түсінік беру. </w:t>
            </w:r>
          </w:p>
          <w:p w:rsidR="001C4EF3" w:rsidRDefault="001C4EF3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1C4EF3" w:rsidRPr="001C4EF3" w:rsidRDefault="001C4EF3" w:rsidP="001C4EF3">
      <w:pPr>
        <w:tabs>
          <w:tab w:val="left" w:pos="938"/>
        </w:tabs>
        <w:rPr>
          <w:lang w:val="kk-KZ"/>
        </w:rPr>
      </w:pPr>
    </w:p>
    <w:sectPr w:rsidR="001C4EF3" w:rsidRPr="001C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68"/>
    <w:rsid w:val="001C4EF3"/>
    <w:rsid w:val="00735FD9"/>
    <w:rsid w:val="009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F3"/>
    <w:pPr>
      <w:spacing w:after="11" w:line="268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F3"/>
    <w:pPr>
      <w:spacing w:after="11" w:line="268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2022-12-10T12:48:00Z</dcterms:created>
  <dcterms:modified xsi:type="dcterms:W3CDTF">2022-12-10T12:55:00Z</dcterms:modified>
</cp:coreProperties>
</file>